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FB6" w:rsidRPr="005C1FB6" w:rsidRDefault="00F33A81" w:rsidP="00250BDF">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6.75pt;margin-top:-7.9pt;width:34pt;height:37.55pt;z-index:251660288" wrapcoords="7680 864 3840 1728 -480 5616 -480 10368 6720 14688 10560 14688 3360 16848 2400 17712 2400 20304 18240 20304 19200 18576 17280 16848 10560 14688 16320 14688 20640 11664 21600 7344 20640 2592 14880 864 7680 864">
            <v:imagedata r:id="rId8" o:title=""/>
            <w10:wrap type="tight"/>
          </v:shape>
          <o:OLEObject Type="Embed" ProgID="CorelDRAW.Graphic.13" ShapeID="_x0000_s1030" DrawAspect="Content" ObjectID="_1501659210" r:id="rId9"/>
        </w:pict>
      </w:r>
      <w:r w:rsidR="005C1FB6" w:rsidRPr="005C1FB6">
        <w:rPr>
          <w:rFonts w:ascii="Times New Roman" w:eastAsia="Times New Roman" w:hAnsi="Times New Roman" w:cs="Times New Roman"/>
          <w:sz w:val="24"/>
          <w:szCs w:val="24"/>
          <w:lang w:eastAsia="ru-RU"/>
        </w:rPr>
        <w:object w:dxaOrig="13523" w:dyaOrig="2380">
          <v:shape id="_x0000_i1025" type="#_x0000_t75" style="width:99.55pt;height:17.55pt" o:ole="">
            <v:imagedata r:id="rId10" o:title=""/>
          </v:shape>
          <o:OLEObject Type="Embed" ProgID="CorelDRAW.Graphic.12" ShapeID="_x0000_i1025" DrawAspect="Content" ObjectID="_1501659209" r:id="rId11"/>
        </w:object>
      </w:r>
    </w:p>
    <w:p w:rsidR="005C1FB6" w:rsidRPr="005C1FB6" w:rsidRDefault="005C1FB6" w:rsidP="005C1FB6">
      <w:pPr>
        <w:spacing w:after="0" w:line="240" w:lineRule="auto"/>
        <w:jc w:val="center"/>
        <w:rPr>
          <w:rFonts w:ascii="Times New Roman" w:eastAsia="Times New Roman" w:hAnsi="Times New Roman" w:cs="Times New Roman"/>
          <w:b/>
          <w:sz w:val="20"/>
          <w:szCs w:val="20"/>
          <w:lang w:eastAsia="ru-RU"/>
        </w:rPr>
      </w:pPr>
      <w:r w:rsidRPr="005C1FB6">
        <w:rPr>
          <w:rFonts w:ascii="Times New Roman" w:eastAsia="Times New Roman" w:hAnsi="Times New Roman" w:cs="Times New Roman"/>
          <w:b/>
          <w:sz w:val="20"/>
          <w:szCs w:val="20"/>
          <w:lang w:eastAsia="ru-RU"/>
        </w:rPr>
        <w:t>Руко</w:t>
      </w:r>
      <w:r w:rsidR="00250BDF">
        <w:rPr>
          <w:rFonts w:ascii="Times New Roman" w:eastAsia="Times New Roman" w:hAnsi="Times New Roman" w:cs="Times New Roman"/>
          <w:b/>
          <w:sz w:val="20"/>
          <w:szCs w:val="20"/>
          <w:lang w:eastAsia="ru-RU"/>
        </w:rPr>
        <w:t>водство по эксплуатации</w:t>
      </w:r>
    </w:p>
    <w:p w:rsidR="00F80644" w:rsidRDefault="005C1FB6" w:rsidP="005C1FB6">
      <w:pPr>
        <w:spacing w:after="0" w:line="240" w:lineRule="auto"/>
        <w:jc w:val="center"/>
        <w:rPr>
          <w:rFonts w:ascii="Times New Roman" w:eastAsia="Times New Roman" w:hAnsi="Times New Roman" w:cs="Times New Roman"/>
          <w:b/>
          <w:sz w:val="16"/>
          <w:szCs w:val="16"/>
          <w:lang w:eastAsia="ru-RU"/>
        </w:rPr>
      </w:pPr>
      <w:r w:rsidRPr="005C1FB6">
        <w:rPr>
          <w:rFonts w:ascii="Times New Roman" w:eastAsia="Times New Roman" w:hAnsi="Times New Roman" w:cs="Times New Roman"/>
          <w:b/>
          <w:sz w:val="16"/>
          <w:szCs w:val="16"/>
          <w:lang w:eastAsia="ru-RU"/>
        </w:rPr>
        <w:t>Преобразователь напряжения   -   инвертор синусоидальный:</w:t>
      </w:r>
      <w:r w:rsidR="00F80644">
        <w:rPr>
          <w:rFonts w:ascii="Times New Roman" w:eastAsia="Times New Roman" w:hAnsi="Times New Roman" w:cs="Times New Roman"/>
          <w:b/>
          <w:sz w:val="16"/>
          <w:szCs w:val="16"/>
          <w:lang w:eastAsia="ru-RU"/>
        </w:rPr>
        <w:t xml:space="preserve"> </w:t>
      </w:r>
    </w:p>
    <w:p w:rsidR="004E3ECB" w:rsidRPr="004E3ECB" w:rsidRDefault="004E3ECB" w:rsidP="004E3ECB">
      <w:pPr>
        <w:spacing w:after="0" w:line="240" w:lineRule="auto"/>
        <w:jc w:val="center"/>
        <w:rPr>
          <w:rFonts w:ascii="Times New Roman" w:eastAsia="Times New Roman" w:hAnsi="Times New Roman" w:cs="Times New Roman"/>
          <w:b/>
          <w:sz w:val="16"/>
          <w:szCs w:val="16"/>
          <w:lang w:eastAsia="ru-RU"/>
        </w:rPr>
      </w:pPr>
      <w:r w:rsidRPr="004E3ECB">
        <w:rPr>
          <w:rFonts w:ascii="Times New Roman" w:eastAsia="Times New Roman" w:hAnsi="Times New Roman" w:cs="Times New Roman"/>
          <w:b/>
          <w:sz w:val="16"/>
          <w:szCs w:val="16"/>
          <w:lang w:eastAsia="ru-RU"/>
        </w:rPr>
        <w:t>ИС</w:t>
      </w:r>
      <w:r w:rsidR="00250BDF">
        <w:rPr>
          <w:rFonts w:ascii="Times New Roman" w:eastAsia="Times New Roman" w:hAnsi="Times New Roman" w:cs="Times New Roman"/>
          <w:b/>
          <w:sz w:val="16"/>
          <w:szCs w:val="16"/>
          <w:lang w:eastAsia="ru-RU"/>
        </w:rPr>
        <w:t>2</w:t>
      </w:r>
      <w:r w:rsidRPr="004E3ECB">
        <w:rPr>
          <w:rFonts w:ascii="Times New Roman" w:eastAsia="Times New Roman" w:hAnsi="Times New Roman" w:cs="Times New Roman"/>
          <w:b/>
          <w:sz w:val="16"/>
          <w:szCs w:val="16"/>
          <w:lang w:eastAsia="ru-RU"/>
        </w:rPr>
        <w:t>-12-</w:t>
      </w:r>
      <w:r w:rsidR="00250BDF">
        <w:rPr>
          <w:rFonts w:ascii="Times New Roman" w:eastAsia="Times New Roman" w:hAnsi="Times New Roman" w:cs="Times New Roman"/>
          <w:b/>
          <w:sz w:val="16"/>
          <w:szCs w:val="16"/>
          <w:lang w:eastAsia="ru-RU"/>
        </w:rPr>
        <w:t>300</w:t>
      </w:r>
      <w:r w:rsidRPr="004E3ECB">
        <w:rPr>
          <w:rFonts w:ascii="Times New Roman" w:eastAsia="Times New Roman" w:hAnsi="Times New Roman" w:cs="Times New Roman"/>
          <w:b/>
          <w:sz w:val="16"/>
          <w:szCs w:val="16"/>
          <w:lang w:eastAsia="ru-RU"/>
        </w:rPr>
        <w:t>, ИС</w:t>
      </w:r>
      <w:r w:rsidR="00250BDF">
        <w:rPr>
          <w:rFonts w:ascii="Times New Roman" w:eastAsia="Times New Roman" w:hAnsi="Times New Roman" w:cs="Times New Roman"/>
          <w:b/>
          <w:sz w:val="16"/>
          <w:szCs w:val="16"/>
          <w:lang w:eastAsia="ru-RU"/>
        </w:rPr>
        <w:t>2</w:t>
      </w:r>
      <w:r w:rsidRPr="004E3ECB">
        <w:rPr>
          <w:rFonts w:ascii="Times New Roman" w:eastAsia="Times New Roman" w:hAnsi="Times New Roman" w:cs="Times New Roman"/>
          <w:b/>
          <w:sz w:val="16"/>
          <w:szCs w:val="16"/>
          <w:lang w:eastAsia="ru-RU"/>
        </w:rPr>
        <w:t>-24-</w:t>
      </w:r>
      <w:r w:rsidR="00250BDF">
        <w:rPr>
          <w:rFonts w:ascii="Times New Roman" w:eastAsia="Times New Roman" w:hAnsi="Times New Roman" w:cs="Times New Roman"/>
          <w:b/>
          <w:sz w:val="16"/>
          <w:szCs w:val="16"/>
          <w:lang w:eastAsia="ru-RU"/>
        </w:rPr>
        <w:t>3</w:t>
      </w:r>
      <w:r w:rsidRPr="004E3ECB">
        <w:rPr>
          <w:rFonts w:ascii="Times New Roman" w:eastAsia="Times New Roman" w:hAnsi="Times New Roman" w:cs="Times New Roman"/>
          <w:b/>
          <w:sz w:val="16"/>
          <w:szCs w:val="16"/>
          <w:lang w:eastAsia="ru-RU"/>
        </w:rPr>
        <w:t>00, ИС</w:t>
      </w:r>
      <w:r w:rsidR="00250BDF">
        <w:rPr>
          <w:rFonts w:ascii="Times New Roman" w:eastAsia="Times New Roman" w:hAnsi="Times New Roman" w:cs="Times New Roman"/>
          <w:b/>
          <w:sz w:val="16"/>
          <w:szCs w:val="16"/>
          <w:lang w:eastAsia="ru-RU"/>
        </w:rPr>
        <w:t>2</w:t>
      </w:r>
      <w:r w:rsidRPr="004E3ECB">
        <w:rPr>
          <w:rFonts w:ascii="Times New Roman" w:eastAsia="Times New Roman" w:hAnsi="Times New Roman" w:cs="Times New Roman"/>
          <w:b/>
          <w:sz w:val="16"/>
          <w:szCs w:val="16"/>
          <w:lang w:eastAsia="ru-RU"/>
        </w:rPr>
        <w:t>-</w:t>
      </w:r>
      <w:r w:rsidR="00250BDF">
        <w:rPr>
          <w:rFonts w:ascii="Times New Roman" w:eastAsia="Times New Roman" w:hAnsi="Times New Roman" w:cs="Times New Roman"/>
          <w:b/>
          <w:sz w:val="16"/>
          <w:szCs w:val="16"/>
          <w:lang w:eastAsia="ru-RU"/>
        </w:rPr>
        <w:t>55</w:t>
      </w:r>
      <w:r w:rsidRPr="004E3ECB">
        <w:rPr>
          <w:rFonts w:ascii="Times New Roman" w:eastAsia="Times New Roman" w:hAnsi="Times New Roman" w:cs="Times New Roman"/>
          <w:b/>
          <w:sz w:val="16"/>
          <w:szCs w:val="16"/>
          <w:lang w:eastAsia="ru-RU"/>
        </w:rPr>
        <w:t>-</w:t>
      </w:r>
      <w:r w:rsidR="00250BDF">
        <w:rPr>
          <w:rFonts w:ascii="Times New Roman" w:eastAsia="Times New Roman" w:hAnsi="Times New Roman" w:cs="Times New Roman"/>
          <w:b/>
          <w:sz w:val="16"/>
          <w:szCs w:val="16"/>
          <w:lang w:eastAsia="ru-RU"/>
        </w:rPr>
        <w:t>3</w:t>
      </w:r>
      <w:r w:rsidRPr="004E3ECB">
        <w:rPr>
          <w:rFonts w:ascii="Times New Roman" w:eastAsia="Times New Roman" w:hAnsi="Times New Roman" w:cs="Times New Roman"/>
          <w:b/>
          <w:sz w:val="16"/>
          <w:szCs w:val="16"/>
          <w:lang w:eastAsia="ru-RU"/>
        </w:rPr>
        <w:t>00, ИС</w:t>
      </w:r>
      <w:r w:rsidR="00250BDF">
        <w:rPr>
          <w:rFonts w:ascii="Times New Roman" w:eastAsia="Times New Roman" w:hAnsi="Times New Roman" w:cs="Times New Roman"/>
          <w:b/>
          <w:sz w:val="16"/>
          <w:szCs w:val="16"/>
          <w:lang w:eastAsia="ru-RU"/>
        </w:rPr>
        <w:t>2</w:t>
      </w:r>
      <w:r w:rsidRPr="004E3ECB">
        <w:rPr>
          <w:rFonts w:ascii="Times New Roman" w:eastAsia="Times New Roman" w:hAnsi="Times New Roman" w:cs="Times New Roman"/>
          <w:b/>
          <w:sz w:val="16"/>
          <w:szCs w:val="16"/>
          <w:lang w:eastAsia="ru-RU"/>
        </w:rPr>
        <w:t>-</w:t>
      </w:r>
      <w:r w:rsidR="00250BDF">
        <w:rPr>
          <w:rFonts w:ascii="Times New Roman" w:eastAsia="Times New Roman" w:hAnsi="Times New Roman" w:cs="Times New Roman"/>
          <w:b/>
          <w:sz w:val="16"/>
          <w:szCs w:val="16"/>
          <w:lang w:eastAsia="ru-RU"/>
        </w:rPr>
        <w:t>60</w:t>
      </w:r>
      <w:r w:rsidRPr="004E3ECB">
        <w:rPr>
          <w:rFonts w:ascii="Times New Roman" w:eastAsia="Times New Roman" w:hAnsi="Times New Roman" w:cs="Times New Roman"/>
          <w:b/>
          <w:sz w:val="16"/>
          <w:szCs w:val="16"/>
          <w:lang w:eastAsia="ru-RU"/>
        </w:rPr>
        <w:t>-300, ИС</w:t>
      </w:r>
      <w:r w:rsidR="00250BDF">
        <w:rPr>
          <w:rFonts w:ascii="Times New Roman" w:eastAsia="Times New Roman" w:hAnsi="Times New Roman" w:cs="Times New Roman"/>
          <w:b/>
          <w:sz w:val="16"/>
          <w:szCs w:val="16"/>
          <w:lang w:eastAsia="ru-RU"/>
        </w:rPr>
        <w:t>2</w:t>
      </w:r>
      <w:r w:rsidRPr="004E3ECB">
        <w:rPr>
          <w:rFonts w:ascii="Times New Roman" w:eastAsia="Times New Roman" w:hAnsi="Times New Roman" w:cs="Times New Roman"/>
          <w:b/>
          <w:sz w:val="16"/>
          <w:szCs w:val="16"/>
          <w:lang w:eastAsia="ru-RU"/>
        </w:rPr>
        <w:t>-</w:t>
      </w:r>
      <w:r w:rsidR="00250BDF">
        <w:rPr>
          <w:rFonts w:ascii="Times New Roman" w:eastAsia="Times New Roman" w:hAnsi="Times New Roman" w:cs="Times New Roman"/>
          <w:b/>
          <w:sz w:val="16"/>
          <w:szCs w:val="16"/>
          <w:lang w:eastAsia="ru-RU"/>
        </w:rPr>
        <w:t>75</w:t>
      </w:r>
      <w:r w:rsidRPr="004E3ECB">
        <w:rPr>
          <w:rFonts w:ascii="Times New Roman" w:eastAsia="Times New Roman" w:hAnsi="Times New Roman" w:cs="Times New Roman"/>
          <w:b/>
          <w:sz w:val="16"/>
          <w:szCs w:val="16"/>
          <w:lang w:eastAsia="ru-RU"/>
        </w:rPr>
        <w:t>-300,</w:t>
      </w:r>
      <w:r>
        <w:rPr>
          <w:rFonts w:ascii="Times New Roman" w:eastAsia="Times New Roman" w:hAnsi="Times New Roman" w:cs="Times New Roman"/>
          <w:b/>
          <w:sz w:val="16"/>
          <w:szCs w:val="16"/>
          <w:lang w:eastAsia="ru-RU"/>
        </w:rPr>
        <w:t xml:space="preserve"> </w:t>
      </w:r>
      <w:r w:rsidRPr="004E3ECB">
        <w:rPr>
          <w:rFonts w:ascii="Times New Roman" w:eastAsia="Times New Roman" w:hAnsi="Times New Roman" w:cs="Times New Roman"/>
          <w:b/>
          <w:sz w:val="16"/>
          <w:szCs w:val="16"/>
          <w:lang w:eastAsia="ru-RU"/>
        </w:rPr>
        <w:t>ИС</w:t>
      </w:r>
      <w:r w:rsidR="00250BDF">
        <w:rPr>
          <w:rFonts w:ascii="Times New Roman" w:eastAsia="Times New Roman" w:hAnsi="Times New Roman" w:cs="Times New Roman"/>
          <w:b/>
          <w:sz w:val="16"/>
          <w:szCs w:val="16"/>
          <w:lang w:eastAsia="ru-RU"/>
        </w:rPr>
        <w:t>2</w:t>
      </w:r>
      <w:r w:rsidRPr="004E3ECB">
        <w:rPr>
          <w:rFonts w:ascii="Times New Roman" w:eastAsia="Times New Roman" w:hAnsi="Times New Roman" w:cs="Times New Roman"/>
          <w:b/>
          <w:sz w:val="16"/>
          <w:szCs w:val="16"/>
          <w:lang w:eastAsia="ru-RU"/>
        </w:rPr>
        <w:t>-</w:t>
      </w:r>
      <w:r w:rsidR="00250BDF">
        <w:rPr>
          <w:rFonts w:ascii="Times New Roman" w:eastAsia="Times New Roman" w:hAnsi="Times New Roman" w:cs="Times New Roman"/>
          <w:b/>
          <w:sz w:val="16"/>
          <w:szCs w:val="16"/>
          <w:lang w:eastAsia="ru-RU"/>
        </w:rPr>
        <w:t>110</w:t>
      </w:r>
      <w:r w:rsidRPr="004E3ECB">
        <w:rPr>
          <w:rFonts w:ascii="Times New Roman" w:eastAsia="Times New Roman" w:hAnsi="Times New Roman" w:cs="Times New Roman"/>
          <w:b/>
          <w:sz w:val="16"/>
          <w:szCs w:val="16"/>
          <w:lang w:eastAsia="ru-RU"/>
        </w:rPr>
        <w:t>-</w:t>
      </w:r>
      <w:r w:rsidR="00250BDF">
        <w:rPr>
          <w:rFonts w:ascii="Times New Roman" w:eastAsia="Times New Roman" w:hAnsi="Times New Roman" w:cs="Times New Roman"/>
          <w:b/>
          <w:sz w:val="16"/>
          <w:szCs w:val="16"/>
          <w:lang w:eastAsia="ru-RU"/>
        </w:rPr>
        <w:t>3</w:t>
      </w:r>
      <w:r w:rsidRPr="004E3ECB">
        <w:rPr>
          <w:rFonts w:ascii="Times New Roman" w:eastAsia="Times New Roman" w:hAnsi="Times New Roman" w:cs="Times New Roman"/>
          <w:b/>
          <w:sz w:val="16"/>
          <w:szCs w:val="16"/>
          <w:lang w:eastAsia="ru-RU"/>
        </w:rPr>
        <w:t>00.</w:t>
      </w:r>
    </w:p>
    <w:p w:rsidR="005C1FB6" w:rsidRPr="0026095D" w:rsidRDefault="005C1FB6" w:rsidP="005C1FB6">
      <w:pPr>
        <w:spacing w:after="0" w:line="240" w:lineRule="auto"/>
        <w:jc w:val="center"/>
        <w:rPr>
          <w:rFonts w:ascii="Times New Roman" w:eastAsia="Times New Roman" w:hAnsi="Times New Roman" w:cs="Times New Roman"/>
          <w:sz w:val="18"/>
          <w:szCs w:val="18"/>
          <w:lang w:eastAsia="ru-RU"/>
        </w:rPr>
      </w:pPr>
      <w:r w:rsidRPr="005C1FB6">
        <w:rPr>
          <w:rFonts w:ascii="Times New Roman" w:eastAsia="Times New Roman" w:hAnsi="Times New Roman" w:cs="Times New Roman"/>
          <w:sz w:val="18"/>
          <w:szCs w:val="18"/>
          <w:lang w:eastAsia="ru-RU"/>
        </w:rPr>
        <w:t xml:space="preserve">ТУ </w:t>
      </w:r>
      <w:r w:rsidRPr="005C1FB6">
        <w:rPr>
          <w:rFonts w:ascii="Times New Roman" w:eastAsia="Times New Roman" w:hAnsi="Times New Roman" w:cs="Times New Roman"/>
          <w:color w:val="000000"/>
          <w:sz w:val="18"/>
          <w:szCs w:val="18"/>
          <w:lang w:eastAsia="ru-RU"/>
        </w:rPr>
        <w:t>3415-003-86803794-2012</w:t>
      </w:r>
    </w:p>
    <w:p w:rsidR="005C1FB6" w:rsidRDefault="005C1FB6" w:rsidP="002C2136">
      <w:pPr>
        <w:pStyle w:val="a5"/>
        <w:numPr>
          <w:ilvl w:val="0"/>
          <w:numId w:val="1"/>
        </w:numPr>
        <w:spacing w:after="0" w:line="240" w:lineRule="auto"/>
        <w:jc w:val="both"/>
        <w:rPr>
          <w:rFonts w:ascii="Times New Roman" w:eastAsia="Times New Roman" w:hAnsi="Times New Roman" w:cs="Times New Roman"/>
          <w:b/>
          <w:sz w:val="16"/>
          <w:szCs w:val="16"/>
          <w:lang w:eastAsia="ru-RU"/>
        </w:rPr>
      </w:pPr>
      <w:r w:rsidRPr="002C2136">
        <w:rPr>
          <w:rFonts w:ascii="Times New Roman" w:eastAsia="Times New Roman" w:hAnsi="Times New Roman" w:cs="Times New Roman"/>
          <w:b/>
          <w:sz w:val="16"/>
          <w:szCs w:val="16"/>
          <w:lang w:eastAsia="ru-RU"/>
        </w:rPr>
        <w:t>Назначение</w:t>
      </w:r>
      <w:r w:rsidR="00EF04DB">
        <w:rPr>
          <w:rFonts w:ascii="Times New Roman" w:eastAsia="Times New Roman" w:hAnsi="Times New Roman" w:cs="Times New Roman"/>
          <w:b/>
          <w:sz w:val="16"/>
          <w:szCs w:val="16"/>
          <w:lang w:eastAsia="ru-RU"/>
        </w:rPr>
        <w:t>.</w:t>
      </w:r>
    </w:p>
    <w:p w:rsidR="004E3ECB" w:rsidRDefault="005C1FB6" w:rsidP="002C2136">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sidRPr="002C2136">
        <w:rPr>
          <w:rFonts w:ascii="Times New Roman" w:eastAsia="Times New Roman" w:hAnsi="Times New Roman" w:cs="Times New Roman"/>
          <w:sz w:val="16"/>
          <w:szCs w:val="16"/>
          <w:lang w:eastAsia="ru-RU"/>
        </w:rPr>
        <w:t>Преобразователь напряжения ИС</w:t>
      </w:r>
      <w:r w:rsidR="00250BDF">
        <w:rPr>
          <w:rFonts w:ascii="Times New Roman" w:eastAsia="Times New Roman" w:hAnsi="Times New Roman" w:cs="Times New Roman"/>
          <w:sz w:val="16"/>
          <w:szCs w:val="16"/>
          <w:lang w:eastAsia="ru-RU"/>
        </w:rPr>
        <w:t>2</w:t>
      </w:r>
      <w:r w:rsidRPr="002C2136">
        <w:rPr>
          <w:rFonts w:ascii="Times New Roman" w:eastAsia="Times New Roman" w:hAnsi="Times New Roman" w:cs="Times New Roman"/>
          <w:sz w:val="16"/>
          <w:szCs w:val="16"/>
          <w:lang w:eastAsia="ru-RU"/>
        </w:rPr>
        <w:t xml:space="preserve"> (далее </w:t>
      </w:r>
      <w:r w:rsidR="00215713" w:rsidRPr="002C2136">
        <w:rPr>
          <w:rFonts w:ascii="Times New Roman" w:eastAsia="Times New Roman" w:hAnsi="Times New Roman" w:cs="Times New Roman"/>
          <w:sz w:val="16"/>
          <w:szCs w:val="16"/>
          <w:lang w:eastAsia="ru-RU"/>
        </w:rPr>
        <w:t>преобразователь</w:t>
      </w:r>
      <w:r w:rsidRPr="002C2136">
        <w:rPr>
          <w:rFonts w:ascii="Times New Roman" w:eastAsia="Times New Roman" w:hAnsi="Times New Roman" w:cs="Times New Roman"/>
          <w:sz w:val="16"/>
          <w:szCs w:val="16"/>
          <w:lang w:eastAsia="ru-RU"/>
        </w:rPr>
        <w:t xml:space="preserve">) предназначен для преобразования  напряжения источника постоянного тока - аккумулятора с номинальным значением напряжения </w:t>
      </w:r>
      <w:r w:rsidR="00E51441">
        <w:rPr>
          <w:rFonts w:ascii="Times New Roman" w:eastAsia="Times New Roman" w:hAnsi="Times New Roman" w:cs="Times New Roman"/>
          <w:sz w:val="16"/>
          <w:szCs w:val="16"/>
          <w:lang w:eastAsia="ru-RU"/>
        </w:rPr>
        <w:t>12</w:t>
      </w:r>
      <w:r w:rsidR="00071DA3">
        <w:rPr>
          <w:rFonts w:ascii="Times New Roman" w:eastAsia="Times New Roman" w:hAnsi="Times New Roman" w:cs="Times New Roman"/>
          <w:sz w:val="16"/>
          <w:szCs w:val="16"/>
          <w:lang w:eastAsia="ru-RU"/>
        </w:rPr>
        <w:t xml:space="preserve">, </w:t>
      </w:r>
      <w:r w:rsidR="00E51441">
        <w:rPr>
          <w:rFonts w:ascii="Times New Roman" w:eastAsia="Times New Roman" w:hAnsi="Times New Roman" w:cs="Times New Roman"/>
          <w:sz w:val="16"/>
          <w:szCs w:val="16"/>
          <w:lang w:eastAsia="ru-RU"/>
        </w:rPr>
        <w:t>24</w:t>
      </w:r>
      <w:r w:rsidR="00071DA3">
        <w:rPr>
          <w:rFonts w:ascii="Times New Roman" w:eastAsia="Times New Roman" w:hAnsi="Times New Roman" w:cs="Times New Roman"/>
          <w:sz w:val="16"/>
          <w:szCs w:val="16"/>
          <w:lang w:eastAsia="ru-RU"/>
        </w:rPr>
        <w:t>, 55, 60, 75, 110</w:t>
      </w:r>
      <w:proofErr w:type="gramStart"/>
      <w:r w:rsidR="00071DA3">
        <w:rPr>
          <w:rFonts w:ascii="Times New Roman" w:eastAsia="Times New Roman" w:hAnsi="Times New Roman" w:cs="Times New Roman"/>
          <w:sz w:val="16"/>
          <w:szCs w:val="16"/>
          <w:lang w:eastAsia="ru-RU"/>
        </w:rPr>
        <w:t xml:space="preserve"> </w:t>
      </w:r>
      <w:r w:rsidRPr="002C2136">
        <w:rPr>
          <w:rFonts w:ascii="Times New Roman" w:eastAsia="Times New Roman" w:hAnsi="Times New Roman" w:cs="Times New Roman"/>
          <w:sz w:val="16"/>
          <w:szCs w:val="16"/>
          <w:lang w:eastAsia="ru-RU"/>
        </w:rPr>
        <w:t>В</w:t>
      </w:r>
      <w:proofErr w:type="gramEnd"/>
      <w:r w:rsidRPr="002C2136">
        <w:rPr>
          <w:rFonts w:ascii="Times New Roman" w:eastAsia="Times New Roman" w:hAnsi="Times New Roman" w:cs="Times New Roman"/>
          <w:sz w:val="16"/>
          <w:szCs w:val="16"/>
          <w:lang w:eastAsia="ru-RU"/>
        </w:rPr>
        <w:t xml:space="preserve">, </w:t>
      </w:r>
      <w:r w:rsidR="00C805D1" w:rsidRPr="002C2136">
        <w:rPr>
          <w:rFonts w:ascii="Times New Roman" w:eastAsia="Times New Roman" w:hAnsi="Times New Roman" w:cs="Times New Roman"/>
          <w:sz w:val="16"/>
          <w:szCs w:val="16"/>
          <w:lang w:eastAsia="ru-RU"/>
        </w:rPr>
        <w:t>в</w:t>
      </w:r>
      <w:r w:rsidRPr="002C2136">
        <w:rPr>
          <w:rFonts w:ascii="Times New Roman" w:eastAsia="Times New Roman" w:hAnsi="Times New Roman" w:cs="Times New Roman"/>
          <w:sz w:val="16"/>
          <w:szCs w:val="16"/>
          <w:lang w:eastAsia="ru-RU"/>
        </w:rPr>
        <w:t xml:space="preserve"> переменное синусоидальное напряжение 220 В, частотой 50Гц, для подключения любых нагрузок не превышающих максимальную выходную мощность </w:t>
      </w:r>
      <w:r w:rsidR="00215713" w:rsidRPr="002C2136">
        <w:rPr>
          <w:rFonts w:ascii="Times New Roman" w:eastAsia="Times New Roman" w:hAnsi="Times New Roman" w:cs="Times New Roman"/>
          <w:sz w:val="16"/>
          <w:szCs w:val="16"/>
          <w:lang w:eastAsia="ru-RU"/>
        </w:rPr>
        <w:t>преобразователя</w:t>
      </w:r>
      <w:r w:rsidRPr="002C2136">
        <w:rPr>
          <w:rFonts w:ascii="Times New Roman" w:eastAsia="Times New Roman" w:hAnsi="Times New Roman" w:cs="Times New Roman"/>
          <w:sz w:val="16"/>
          <w:szCs w:val="16"/>
          <w:lang w:eastAsia="ru-RU"/>
        </w:rPr>
        <w:t xml:space="preserve">. Допускается работа на все виды нагрузок: активную, индуктивную, </w:t>
      </w:r>
      <w:r w:rsidRPr="004E3ECB">
        <w:rPr>
          <w:rFonts w:ascii="Times New Roman" w:eastAsia="Times New Roman" w:hAnsi="Times New Roman" w:cs="Times New Roman"/>
          <w:sz w:val="16"/>
          <w:szCs w:val="16"/>
          <w:lang w:eastAsia="ru-RU"/>
        </w:rPr>
        <w:t xml:space="preserve">емкостную, в </w:t>
      </w:r>
      <w:proofErr w:type="spellStart"/>
      <w:r w:rsidRPr="004E3ECB">
        <w:rPr>
          <w:rFonts w:ascii="Times New Roman" w:eastAsia="Times New Roman" w:hAnsi="Times New Roman" w:cs="Times New Roman"/>
          <w:sz w:val="16"/>
          <w:szCs w:val="16"/>
          <w:lang w:eastAsia="ru-RU"/>
        </w:rPr>
        <w:t>т.ч</w:t>
      </w:r>
      <w:proofErr w:type="spellEnd"/>
      <w:r w:rsidRPr="004E3ECB">
        <w:rPr>
          <w:rFonts w:ascii="Times New Roman" w:eastAsia="Times New Roman" w:hAnsi="Times New Roman" w:cs="Times New Roman"/>
          <w:sz w:val="16"/>
          <w:szCs w:val="16"/>
          <w:lang w:eastAsia="ru-RU"/>
        </w:rPr>
        <w:t>. трансформаторов, двигателей переменного тока, а</w:t>
      </w:r>
      <w:r w:rsidR="0003403F">
        <w:rPr>
          <w:rFonts w:ascii="Times New Roman" w:eastAsia="Times New Roman" w:hAnsi="Times New Roman" w:cs="Times New Roman"/>
          <w:sz w:val="16"/>
          <w:szCs w:val="16"/>
          <w:lang w:eastAsia="ru-RU"/>
        </w:rPr>
        <w:t xml:space="preserve"> также бытовых электроприборов.</w:t>
      </w:r>
    </w:p>
    <w:p w:rsidR="005C1FB6" w:rsidRPr="002C2136" w:rsidRDefault="005C1FB6" w:rsidP="002C2136">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sidRPr="002C2136">
        <w:rPr>
          <w:rFonts w:ascii="Times New Roman" w:eastAsia="Times New Roman" w:hAnsi="Times New Roman" w:cs="Times New Roman"/>
          <w:sz w:val="16"/>
          <w:szCs w:val="16"/>
          <w:lang w:eastAsia="ru-RU"/>
        </w:rPr>
        <w:t>Условия эксплуатации:</w:t>
      </w:r>
    </w:p>
    <w:p w:rsidR="005C1FB6" w:rsidRPr="005C1FB6" w:rsidRDefault="005C1FB6" w:rsidP="00F80644">
      <w:pPr>
        <w:spacing w:after="0" w:line="240" w:lineRule="auto"/>
        <w:ind w:left="284"/>
        <w:jc w:val="both"/>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 диапазон температур окружающей среды от</w:t>
      </w:r>
      <w:r w:rsidR="00F80644">
        <w:rPr>
          <w:rFonts w:ascii="Times New Roman" w:eastAsia="Times New Roman" w:hAnsi="Times New Roman" w:cs="Times New Roman"/>
          <w:sz w:val="16"/>
          <w:szCs w:val="16"/>
          <w:lang w:eastAsia="ru-RU"/>
        </w:rPr>
        <w:t xml:space="preserve"> </w:t>
      </w:r>
      <w:r w:rsidR="00666EF5">
        <w:rPr>
          <w:rFonts w:ascii="Times New Roman" w:eastAsia="Times New Roman" w:hAnsi="Times New Roman" w:cs="Times New Roman"/>
          <w:sz w:val="16"/>
          <w:szCs w:val="16"/>
          <w:lang w:eastAsia="ru-RU"/>
        </w:rPr>
        <w:t>-</w:t>
      </w:r>
      <w:r w:rsidR="00071DA3">
        <w:rPr>
          <w:rFonts w:ascii="Times New Roman" w:eastAsia="Times New Roman" w:hAnsi="Times New Roman" w:cs="Times New Roman"/>
          <w:sz w:val="16"/>
          <w:szCs w:val="16"/>
          <w:lang w:eastAsia="ru-RU"/>
        </w:rPr>
        <w:t>4</w:t>
      </w:r>
      <w:r w:rsidR="00666EF5">
        <w:rPr>
          <w:rFonts w:ascii="Times New Roman" w:eastAsia="Times New Roman" w:hAnsi="Times New Roman" w:cs="Times New Roman"/>
          <w:sz w:val="16"/>
          <w:szCs w:val="16"/>
          <w:lang w:eastAsia="ru-RU"/>
        </w:rPr>
        <w:t xml:space="preserve">0 до </w:t>
      </w:r>
      <w:r w:rsidRPr="005C1FB6">
        <w:rPr>
          <w:rFonts w:ascii="Times New Roman" w:eastAsia="Times New Roman" w:hAnsi="Times New Roman" w:cs="Times New Roman"/>
          <w:sz w:val="16"/>
          <w:szCs w:val="16"/>
          <w:lang w:eastAsia="ru-RU"/>
        </w:rPr>
        <w:t>+40</w:t>
      </w:r>
      <w:proofErr w:type="gramStart"/>
      <w:r w:rsidRPr="005C1FB6">
        <w:rPr>
          <w:rFonts w:ascii="Times New Roman" w:eastAsia="Times New Roman" w:hAnsi="Times New Roman" w:cs="Times New Roman"/>
          <w:sz w:val="16"/>
          <w:szCs w:val="16"/>
          <w:lang w:eastAsia="ru-RU"/>
        </w:rPr>
        <w:t>º С</w:t>
      </w:r>
      <w:proofErr w:type="gramEnd"/>
      <w:r w:rsidRPr="005C1FB6">
        <w:rPr>
          <w:rFonts w:ascii="Times New Roman" w:eastAsia="Times New Roman" w:hAnsi="Times New Roman" w:cs="Times New Roman"/>
          <w:sz w:val="16"/>
          <w:szCs w:val="16"/>
          <w:lang w:eastAsia="ru-RU"/>
        </w:rPr>
        <w:t>;</w:t>
      </w:r>
    </w:p>
    <w:p w:rsidR="004E3ECB" w:rsidRDefault="005C1FB6" w:rsidP="00F80644">
      <w:pPr>
        <w:spacing w:after="0" w:line="240" w:lineRule="auto"/>
        <w:ind w:left="284"/>
        <w:jc w:val="both"/>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 относ</w:t>
      </w:r>
      <w:r w:rsidR="00ED5CF1">
        <w:rPr>
          <w:rFonts w:ascii="Times New Roman" w:eastAsia="Times New Roman" w:hAnsi="Times New Roman" w:cs="Times New Roman"/>
          <w:sz w:val="16"/>
          <w:szCs w:val="16"/>
          <w:lang w:eastAsia="ru-RU"/>
        </w:rPr>
        <w:t xml:space="preserve">ительная влажность воздуха при </w:t>
      </w:r>
      <w:r w:rsidRPr="005C1FB6">
        <w:rPr>
          <w:rFonts w:ascii="Times New Roman" w:eastAsia="Times New Roman" w:hAnsi="Times New Roman" w:cs="Times New Roman"/>
          <w:sz w:val="16"/>
          <w:szCs w:val="16"/>
          <w:lang w:val="en-US" w:eastAsia="ru-RU"/>
        </w:rPr>
        <w:t>t</w:t>
      </w:r>
      <w:r w:rsidRPr="005C1FB6">
        <w:rPr>
          <w:rFonts w:ascii="Times New Roman" w:eastAsia="Times New Roman" w:hAnsi="Times New Roman" w:cs="Times New Roman"/>
          <w:sz w:val="16"/>
          <w:szCs w:val="16"/>
          <w:lang w:eastAsia="ru-RU"/>
        </w:rPr>
        <w:t>=25</w:t>
      </w:r>
      <w:proofErr w:type="gramStart"/>
      <w:r w:rsidRPr="005C1FB6">
        <w:rPr>
          <w:rFonts w:ascii="Times New Roman" w:eastAsia="Times New Roman" w:hAnsi="Times New Roman" w:cs="Times New Roman"/>
          <w:sz w:val="16"/>
          <w:szCs w:val="16"/>
          <w:lang w:eastAsia="ru-RU"/>
        </w:rPr>
        <w:t>º С</w:t>
      </w:r>
      <w:proofErr w:type="gramEnd"/>
      <w:r w:rsidRPr="005C1FB6">
        <w:rPr>
          <w:rFonts w:ascii="Times New Roman" w:eastAsia="Times New Roman" w:hAnsi="Times New Roman" w:cs="Times New Roman"/>
          <w:sz w:val="16"/>
          <w:szCs w:val="16"/>
          <w:lang w:eastAsia="ru-RU"/>
        </w:rPr>
        <w:t>,</w:t>
      </w:r>
      <w:r w:rsidR="004E3ECB">
        <w:rPr>
          <w:rFonts w:ascii="Times New Roman" w:eastAsia="Times New Roman" w:hAnsi="Times New Roman" w:cs="Times New Roman"/>
          <w:sz w:val="16"/>
          <w:szCs w:val="16"/>
          <w:lang w:eastAsia="ru-RU"/>
        </w:rPr>
        <w:t xml:space="preserve"> </w:t>
      </w:r>
      <w:r w:rsidRPr="005C1FB6">
        <w:rPr>
          <w:rFonts w:ascii="Times New Roman" w:eastAsia="Times New Roman" w:hAnsi="Times New Roman" w:cs="Times New Roman"/>
          <w:sz w:val="16"/>
          <w:szCs w:val="16"/>
          <w:lang w:eastAsia="ru-RU"/>
        </w:rPr>
        <w:t>не более 80%</w:t>
      </w:r>
      <w:r w:rsidR="00071DA3">
        <w:rPr>
          <w:rFonts w:ascii="Times New Roman" w:eastAsia="Times New Roman" w:hAnsi="Times New Roman" w:cs="Times New Roman"/>
          <w:sz w:val="16"/>
          <w:szCs w:val="16"/>
          <w:lang w:eastAsia="ru-RU"/>
        </w:rPr>
        <w:t xml:space="preserve"> (для негерметичного исполнения)</w:t>
      </w:r>
      <w:r w:rsidRPr="005C1FB6">
        <w:rPr>
          <w:rFonts w:ascii="Times New Roman" w:eastAsia="Times New Roman" w:hAnsi="Times New Roman" w:cs="Times New Roman"/>
          <w:sz w:val="16"/>
          <w:szCs w:val="16"/>
          <w:lang w:eastAsia="ru-RU"/>
        </w:rPr>
        <w:t>;</w:t>
      </w:r>
    </w:p>
    <w:p w:rsidR="005C1FB6" w:rsidRPr="005C1FB6" w:rsidRDefault="005C1FB6" w:rsidP="00F80644">
      <w:pPr>
        <w:spacing w:after="0" w:line="240" w:lineRule="auto"/>
        <w:ind w:left="284"/>
        <w:jc w:val="both"/>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 отсутствие действия агрессивных паров, жидкостей и газов в концентрациях, разрушающих металлы и изоляц</w:t>
      </w:r>
      <w:r w:rsidR="00ED5CF1">
        <w:rPr>
          <w:rFonts w:ascii="Times New Roman" w:eastAsia="Times New Roman" w:hAnsi="Times New Roman" w:cs="Times New Roman"/>
          <w:sz w:val="16"/>
          <w:szCs w:val="16"/>
          <w:lang w:eastAsia="ru-RU"/>
        </w:rPr>
        <w:t>ию, токопроводящей пыли, грязи;</w:t>
      </w:r>
    </w:p>
    <w:p w:rsidR="005C1FB6" w:rsidRDefault="005C1FB6" w:rsidP="0003403F">
      <w:pPr>
        <w:spacing w:after="0" w:line="240" w:lineRule="auto"/>
        <w:ind w:left="284"/>
        <w:jc w:val="both"/>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 режим работ</w:t>
      </w:r>
      <w:r w:rsidR="0003403F">
        <w:rPr>
          <w:rFonts w:ascii="Times New Roman" w:eastAsia="Times New Roman" w:hAnsi="Times New Roman" w:cs="Times New Roman"/>
          <w:sz w:val="16"/>
          <w:szCs w:val="16"/>
          <w:lang w:eastAsia="ru-RU"/>
        </w:rPr>
        <w:t>ы - без ограничений по времени</w:t>
      </w:r>
      <w:r w:rsidRPr="005C1FB6">
        <w:rPr>
          <w:rFonts w:ascii="Times New Roman" w:eastAsia="Times New Roman" w:hAnsi="Times New Roman" w:cs="Times New Roman"/>
          <w:sz w:val="16"/>
          <w:szCs w:val="16"/>
          <w:lang w:eastAsia="ru-RU"/>
        </w:rPr>
        <w:t>.</w:t>
      </w:r>
    </w:p>
    <w:p w:rsidR="00DA363F" w:rsidRPr="005C1FB6" w:rsidRDefault="00DA363F" w:rsidP="00F80644">
      <w:pPr>
        <w:spacing w:after="0" w:line="240" w:lineRule="auto"/>
        <w:ind w:left="284"/>
        <w:jc w:val="both"/>
        <w:rPr>
          <w:rFonts w:ascii="Times New Roman" w:eastAsia="Times New Roman" w:hAnsi="Times New Roman" w:cs="Times New Roman"/>
          <w:sz w:val="16"/>
          <w:szCs w:val="16"/>
          <w:lang w:eastAsia="ru-RU"/>
        </w:rPr>
      </w:pPr>
    </w:p>
    <w:p w:rsidR="005C1FB6" w:rsidRDefault="005C1FB6" w:rsidP="002C2136">
      <w:pPr>
        <w:pStyle w:val="a5"/>
        <w:numPr>
          <w:ilvl w:val="0"/>
          <w:numId w:val="3"/>
        </w:numPr>
        <w:spacing w:after="0" w:line="240" w:lineRule="auto"/>
        <w:jc w:val="both"/>
        <w:rPr>
          <w:rFonts w:ascii="Times New Roman" w:eastAsia="Times New Roman" w:hAnsi="Times New Roman" w:cs="Times New Roman"/>
          <w:b/>
          <w:sz w:val="16"/>
          <w:szCs w:val="16"/>
          <w:lang w:eastAsia="ru-RU"/>
        </w:rPr>
      </w:pPr>
      <w:r w:rsidRPr="002C2136">
        <w:rPr>
          <w:rFonts w:ascii="Times New Roman" w:eastAsia="Times New Roman" w:hAnsi="Times New Roman" w:cs="Times New Roman"/>
          <w:b/>
          <w:sz w:val="16"/>
          <w:szCs w:val="16"/>
          <w:lang w:eastAsia="ru-RU"/>
        </w:rPr>
        <w:t>Технические характеристики</w:t>
      </w:r>
      <w:r w:rsidR="00EF04DB">
        <w:rPr>
          <w:rFonts w:ascii="Times New Roman" w:eastAsia="Times New Roman" w:hAnsi="Times New Roman" w:cs="Times New Roman"/>
          <w:b/>
          <w:sz w:val="16"/>
          <w:szCs w:val="16"/>
          <w:lang w:eastAsia="ru-RU"/>
        </w:rPr>
        <w:t>.</w:t>
      </w:r>
    </w:p>
    <w:p w:rsidR="00DA363F" w:rsidRPr="0003403F" w:rsidRDefault="00DA363F" w:rsidP="0003403F">
      <w:pPr>
        <w:spacing w:after="0" w:line="240" w:lineRule="auto"/>
        <w:jc w:val="both"/>
        <w:rPr>
          <w:rFonts w:ascii="Times New Roman" w:eastAsia="Times New Roman" w:hAnsi="Times New Roman" w:cs="Times New Roman"/>
          <w:b/>
          <w:sz w:val="16"/>
          <w:szCs w:val="16"/>
          <w:lang w:eastAsia="ru-RU"/>
        </w:rPr>
      </w:pPr>
    </w:p>
    <w:tbl>
      <w:tblPr>
        <w:tblpPr w:leftFromText="180" w:rightFromText="180" w:vertAnchor="text" w:horzAnchor="margin" w:tblpXSpec="center" w:tblpYSpec="bottom"/>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3"/>
        <w:gridCol w:w="701"/>
        <w:gridCol w:w="707"/>
        <w:gridCol w:w="708"/>
        <w:gridCol w:w="710"/>
        <w:gridCol w:w="708"/>
        <w:gridCol w:w="744"/>
      </w:tblGrid>
      <w:tr w:rsidR="00071DA3" w:rsidRPr="004E3ECB" w:rsidTr="0003403F">
        <w:trPr>
          <w:cantSplit/>
          <w:trHeight w:val="416"/>
          <w:jc w:val="center"/>
        </w:trPr>
        <w:tc>
          <w:tcPr>
            <w:tcW w:w="2149" w:type="pct"/>
            <w:vAlign w:val="center"/>
          </w:tcPr>
          <w:p w:rsidR="00071DA3" w:rsidRPr="004E3ECB" w:rsidRDefault="00071DA3" w:rsidP="00DA363F">
            <w:pPr>
              <w:spacing w:after="0" w:line="240" w:lineRule="auto"/>
              <w:jc w:val="center"/>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Наименование характеристики</w:t>
            </w:r>
          </w:p>
        </w:tc>
        <w:tc>
          <w:tcPr>
            <w:tcW w:w="467" w:type="pct"/>
            <w:vAlign w:val="center"/>
          </w:tcPr>
          <w:p w:rsidR="00071DA3" w:rsidRPr="004E3ECB" w:rsidRDefault="00071DA3" w:rsidP="0003403F">
            <w:pPr>
              <w:spacing w:after="0" w:line="240" w:lineRule="auto"/>
              <w:ind w:left="-97"/>
              <w:jc w:val="center"/>
              <w:rPr>
                <w:rFonts w:ascii="Times New Roman" w:eastAsia="Times New Roman" w:hAnsi="Times New Roman" w:cs="Times New Roman"/>
                <w:b/>
                <w:sz w:val="14"/>
                <w:szCs w:val="14"/>
                <w:lang w:eastAsia="ru-RU"/>
              </w:rPr>
            </w:pPr>
            <w:r w:rsidRPr="004E3ECB">
              <w:rPr>
                <w:rFonts w:ascii="Times New Roman" w:eastAsia="Times New Roman" w:hAnsi="Times New Roman" w:cs="Times New Roman"/>
                <w:b/>
                <w:sz w:val="14"/>
                <w:szCs w:val="14"/>
                <w:lang w:eastAsia="ru-RU"/>
              </w:rPr>
              <w:t>ИС</w:t>
            </w:r>
            <w:r>
              <w:rPr>
                <w:rFonts w:ascii="Times New Roman" w:eastAsia="Times New Roman" w:hAnsi="Times New Roman" w:cs="Times New Roman"/>
                <w:b/>
                <w:sz w:val="14"/>
                <w:szCs w:val="14"/>
                <w:lang w:eastAsia="ru-RU"/>
              </w:rPr>
              <w:t>2-12</w:t>
            </w:r>
            <w:r w:rsidRPr="004E3ECB">
              <w:rPr>
                <w:rFonts w:ascii="Times New Roman" w:eastAsia="Times New Roman" w:hAnsi="Times New Roman" w:cs="Times New Roman"/>
                <w:b/>
                <w:sz w:val="14"/>
                <w:szCs w:val="14"/>
                <w:lang w:eastAsia="ru-RU"/>
              </w:rPr>
              <w:t>-</w:t>
            </w:r>
            <w:r>
              <w:rPr>
                <w:rFonts w:ascii="Times New Roman" w:eastAsia="Times New Roman" w:hAnsi="Times New Roman" w:cs="Times New Roman"/>
                <w:b/>
                <w:sz w:val="14"/>
                <w:szCs w:val="14"/>
                <w:lang w:eastAsia="ru-RU"/>
              </w:rPr>
              <w:t>300</w:t>
            </w:r>
            <w:r w:rsidR="0040229A">
              <w:rPr>
                <w:rFonts w:ascii="Times New Roman" w:eastAsia="Times New Roman" w:hAnsi="Times New Roman" w:cs="Times New Roman"/>
                <w:b/>
                <w:sz w:val="14"/>
                <w:szCs w:val="14"/>
                <w:lang w:eastAsia="ru-RU"/>
              </w:rPr>
              <w:t>*</w:t>
            </w:r>
          </w:p>
        </w:tc>
        <w:tc>
          <w:tcPr>
            <w:tcW w:w="471" w:type="pct"/>
            <w:vAlign w:val="center"/>
          </w:tcPr>
          <w:p w:rsidR="00071DA3" w:rsidRPr="004E3ECB" w:rsidRDefault="00071DA3" w:rsidP="0003403F">
            <w:pPr>
              <w:spacing w:after="0" w:line="240" w:lineRule="auto"/>
              <w:ind w:left="-97"/>
              <w:jc w:val="center"/>
              <w:rPr>
                <w:rFonts w:ascii="Times New Roman" w:eastAsia="Times New Roman" w:hAnsi="Times New Roman" w:cs="Times New Roman"/>
                <w:b/>
                <w:sz w:val="14"/>
                <w:szCs w:val="14"/>
                <w:lang w:eastAsia="ru-RU"/>
              </w:rPr>
            </w:pPr>
            <w:r w:rsidRPr="004E3ECB">
              <w:rPr>
                <w:rFonts w:ascii="Times New Roman" w:eastAsia="Times New Roman" w:hAnsi="Times New Roman" w:cs="Times New Roman"/>
                <w:b/>
                <w:sz w:val="14"/>
                <w:szCs w:val="14"/>
                <w:lang w:eastAsia="ru-RU"/>
              </w:rPr>
              <w:t>ИС</w:t>
            </w:r>
            <w:r>
              <w:rPr>
                <w:rFonts w:ascii="Times New Roman" w:eastAsia="Times New Roman" w:hAnsi="Times New Roman" w:cs="Times New Roman"/>
                <w:b/>
                <w:sz w:val="14"/>
                <w:szCs w:val="14"/>
                <w:lang w:eastAsia="ru-RU"/>
              </w:rPr>
              <w:t>2-24</w:t>
            </w:r>
            <w:r w:rsidRPr="004E3ECB">
              <w:rPr>
                <w:rFonts w:ascii="Times New Roman" w:eastAsia="Times New Roman" w:hAnsi="Times New Roman" w:cs="Times New Roman"/>
                <w:b/>
                <w:sz w:val="14"/>
                <w:szCs w:val="14"/>
                <w:lang w:eastAsia="ru-RU"/>
              </w:rPr>
              <w:t>-</w:t>
            </w:r>
            <w:r>
              <w:rPr>
                <w:rFonts w:ascii="Times New Roman" w:eastAsia="Times New Roman" w:hAnsi="Times New Roman" w:cs="Times New Roman"/>
                <w:b/>
                <w:sz w:val="14"/>
                <w:szCs w:val="14"/>
                <w:lang w:eastAsia="ru-RU"/>
              </w:rPr>
              <w:t>300</w:t>
            </w:r>
            <w:r w:rsidR="0040229A">
              <w:rPr>
                <w:rFonts w:ascii="Times New Roman" w:eastAsia="Times New Roman" w:hAnsi="Times New Roman" w:cs="Times New Roman"/>
                <w:b/>
                <w:sz w:val="14"/>
                <w:szCs w:val="14"/>
                <w:lang w:eastAsia="ru-RU"/>
              </w:rPr>
              <w:t>*</w:t>
            </w:r>
          </w:p>
        </w:tc>
        <w:tc>
          <w:tcPr>
            <w:tcW w:w="472" w:type="pct"/>
            <w:vAlign w:val="center"/>
          </w:tcPr>
          <w:p w:rsidR="00071DA3" w:rsidRPr="004E3ECB" w:rsidRDefault="00071DA3" w:rsidP="0003403F">
            <w:pPr>
              <w:spacing w:after="0" w:line="240" w:lineRule="auto"/>
              <w:ind w:left="-97"/>
              <w:jc w:val="center"/>
              <w:rPr>
                <w:rFonts w:ascii="Times New Roman" w:eastAsia="Times New Roman" w:hAnsi="Times New Roman" w:cs="Times New Roman"/>
                <w:b/>
                <w:sz w:val="14"/>
                <w:szCs w:val="14"/>
                <w:lang w:eastAsia="ru-RU"/>
              </w:rPr>
            </w:pPr>
            <w:r w:rsidRPr="004E3ECB">
              <w:rPr>
                <w:rFonts w:ascii="Times New Roman" w:eastAsia="Times New Roman" w:hAnsi="Times New Roman" w:cs="Times New Roman"/>
                <w:b/>
                <w:sz w:val="14"/>
                <w:szCs w:val="14"/>
                <w:lang w:eastAsia="ru-RU"/>
              </w:rPr>
              <w:t>ИС</w:t>
            </w:r>
            <w:r>
              <w:rPr>
                <w:rFonts w:ascii="Times New Roman" w:eastAsia="Times New Roman" w:hAnsi="Times New Roman" w:cs="Times New Roman"/>
                <w:b/>
                <w:sz w:val="14"/>
                <w:szCs w:val="14"/>
                <w:lang w:eastAsia="ru-RU"/>
              </w:rPr>
              <w:t>2-55</w:t>
            </w:r>
            <w:r w:rsidRPr="004E3ECB">
              <w:rPr>
                <w:rFonts w:ascii="Times New Roman" w:eastAsia="Times New Roman" w:hAnsi="Times New Roman" w:cs="Times New Roman"/>
                <w:b/>
                <w:sz w:val="14"/>
                <w:szCs w:val="14"/>
                <w:lang w:eastAsia="ru-RU"/>
              </w:rPr>
              <w:t>-</w:t>
            </w:r>
            <w:r>
              <w:rPr>
                <w:rFonts w:ascii="Times New Roman" w:eastAsia="Times New Roman" w:hAnsi="Times New Roman" w:cs="Times New Roman"/>
                <w:b/>
                <w:sz w:val="14"/>
                <w:szCs w:val="14"/>
                <w:lang w:eastAsia="ru-RU"/>
              </w:rPr>
              <w:t>300</w:t>
            </w:r>
            <w:r w:rsidR="0040229A">
              <w:rPr>
                <w:rFonts w:ascii="Times New Roman" w:eastAsia="Times New Roman" w:hAnsi="Times New Roman" w:cs="Times New Roman"/>
                <w:b/>
                <w:sz w:val="14"/>
                <w:szCs w:val="14"/>
                <w:lang w:eastAsia="ru-RU"/>
              </w:rPr>
              <w:t>*</w:t>
            </w:r>
          </w:p>
        </w:tc>
        <w:tc>
          <w:tcPr>
            <w:tcW w:w="473" w:type="pct"/>
            <w:vAlign w:val="center"/>
          </w:tcPr>
          <w:p w:rsidR="00071DA3" w:rsidRPr="004E3ECB" w:rsidRDefault="00071DA3" w:rsidP="0003403F">
            <w:pPr>
              <w:spacing w:after="0" w:line="240" w:lineRule="auto"/>
              <w:ind w:left="-97"/>
              <w:jc w:val="center"/>
              <w:rPr>
                <w:rFonts w:ascii="Times New Roman" w:eastAsia="Times New Roman" w:hAnsi="Times New Roman" w:cs="Times New Roman"/>
                <w:b/>
                <w:sz w:val="14"/>
                <w:szCs w:val="14"/>
                <w:lang w:eastAsia="ru-RU"/>
              </w:rPr>
            </w:pPr>
            <w:r w:rsidRPr="004E3ECB">
              <w:rPr>
                <w:rFonts w:ascii="Times New Roman" w:eastAsia="Times New Roman" w:hAnsi="Times New Roman" w:cs="Times New Roman"/>
                <w:b/>
                <w:sz w:val="14"/>
                <w:szCs w:val="14"/>
                <w:lang w:eastAsia="ru-RU"/>
              </w:rPr>
              <w:t>ИС</w:t>
            </w:r>
            <w:r>
              <w:rPr>
                <w:rFonts w:ascii="Times New Roman" w:eastAsia="Times New Roman" w:hAnsi="Times New Roman" w:cs="Times New Roman"/>
                <w:b/>
                <w:sz w:val="14"/>
                <w:szCs w:val="14"/>
                <w:lang w:eastAsia="ru-RU"/>
              </w:rPr>
              <w:t>2-60</w:t>
            </w:r>
            <w:r w:rsidRPr="004E3ECB">
              <w:rPr>
                <w:rFonts w:ascii="Times New Roman" w:eastAsia="Times New Roman" w:hAnsi="Times New Roman" w:cs="Times New Roman"/>
                <w:b/>
                <w:sz w:val="14"/>
                <w:szCs w:val="14"/>
                <w:lang w:eastAsia="ru-RU"/>
              </w:rPr>
              <w:t>-</w:t>
            </w:r>
            <w:r>
              <w:rPr>
                <w:rFonts w:ascii="Times New Roman" w:eastAsia="Times New Roman" w:hAnsi="Times New Roman" w:cs="Times New Roman"/>
                <w:b/>
                <w:sz w:val="14"/>
                <w:szCs w:val="14"/>
                <w:lang w:eastAsia="ru-RU"/>
              </w:rPr>
              <w:t>300</w:t>
            </w:r>
            <w:r w:rsidR="0040229A">
              <w:rPr>
                <w:rFonts w:ascii="Times New Roman" w:eastAsia="Times New Roman" w:hAnsi="Times New Roman" w:cs="Times New Roman"/>
                <w:b/>
                <w:sz w:val="14"/>
                <w:szCs w:val="14"/>
                <w:lang w:eastAsia="ru-RU"/>
              </w:rPr>
              <w:t>*</w:t>
            </w:r>
          </w:p>
        </w:tc>
        <w:tc>
          <w:tcPr>
            <w:tcW w:w="472" w:type="pct"/>
            <w:vAlign w:val="center"/>
          </w:tcPr>
          <w:p w:rsidR="00071DA3" w:rsidRPr="004E3ECB" w:rsidRDefault="00071DA3" w:rsidP="0003403F">
            <w:pPr>
              <w:spacing w:after="0" w:line="240" w:lineRule="auto"/>
              <w:ind w:left="-97"/>
              <w:jc w:val="center"/>
              <w:rPr>
                <w:rFonts w:ascii="Times New Roman" w:eastAsia="Times New Roman" w:hAnsi="Times New Roman" w:cs="Times New Roman"/>
                <w:b/>
                <w:sz w:val="14"/>
                <w:szCs w:val="14"/>
                <w:lang w:eastAsia="ru-RU"/>
              </w:rPr>
            </w:pPr>
            <w:r w:rsidRPr="004E3ECB">
              <w:rPr>
                <w:rFonts w:ascii="Times New Roman" w:eastAsia="Times New Roman" w:hAnsi="Times New Roman" w:cs="Times New Roman"/>
                <w:b/>
                <w:sz w:val="14"/>
                <w:szCs w:val="14"/>
                <w:lang w:eastAsia="ru-RU"/>
              </w:rPr>
              <w:t>ИС</w:t>
            </w:r>
            <w:r>
              <w:rPr>
                <w:rFonts w:ascii="Times New Roman" w:eastAsia="Times New Roman" w:hAnsi="Times New Roman" w:cs="Times New Roman"/>
                <w:b/>
                <w:sz w:val="14"/>
                <w:szCs w:val="14"/>
                <w:lang w:eastAsia="ru-RU"/>
              </w:rPr>
              <w:t>2-75</w:t>
            </w:r>
            <w:r w:rsidRPr="004E3ECB">
              <w:rPr>
                <w:rFonts w:ascii="Times New Roman" w:eastAsia="Times New Roman" w:hAnsi="Times New Roman" w:cs="Times New Roman"/>
                <w:b/>
                <w:sz w:val="14"/>
                <w:szCs w:val="14"/>
                <w:lang w:eastAsia="ru-RU"/>
              </w:rPr>
              <w:t>-</w:t>
            </w:r>
            <w:r>
              <w:rPr>
                <w:rFonts w:ascii="Times New Roman" w:eastAsia="Times New Roman" w:hAnsi="Times New Roman" w:cs="Times New Roman"/>
                <w:b/>
                <w:sz w:val="14"/>
                <w:szCs w:val="14"/>
                <w:lang w:eastAsia="ru-RU"/>
              </w:rPr>
              <w:t>300</w:t>
            </w:r>
            <w:r w:rsidR="0040229A">
              <w:rPr>
                <w:rFonts w:ascii="Times New Roman" w:eastAsia="Times New Roman" w:hAnsi="Times New Roman" w:cs="Times New Roman"/>
                <w:b/>
                <w:sz w:val="14"/>
                <w:szCs w:val="14"/>
                <w:lang w:eastAsia="ru-RU"/>
              </w:rPr>
              <w:t>*</w:t>
            </w:r>
          </w:p>
        </w:tc>
        <w:tc>
          <w:tcPr>
            <w:tcW w:w="495" w:type="pct"/>
            <w:vAlign w:val="center"/>
          </w:tcPr>
          <w:p w:rsidR="00071DA3" w:rsidRPr="004E3ECB" w:rsidRDefault="00071DA3" w:rsidP="0003403F">
            <w:pPr>
              <w:spacing w:after="0" w:line="240" w:lineRule="auto"/>
              <w:ind w:left="-97"/>
              <w:jc w:val="center"/>
              <w:rPr>
                <w:rFonts w:ascii="Times New Roman" w:eastAsia="Times New Roman" w:hAnsi="Times New Roman" w:cs="Times New Roman"/>
                <w:b/>
                <w:sz w:val="14"/>
                <w:szCs w:val="14"/>
                <w:lang w:eastAsia="ru-RU"/>
              </w:rPr>
            </w:pPr>
            <w:r w:rsidRPr="004E3ECB">
              <w:rPr>
                <w:rFonts w:ascii="Times New Roman" w:eastAsia="Times New Roman" w:hAnsi="Times New Roman" w:cs="Times New Roman"/>
                <w:b/>
                <w:sz w:val="14"/>
                <w:szCs w:val="14"/>
                <w:lang w:eastAsia="ru-RU"/>
              </w:rPr>
              <w:t>ИС</w:t>
            </w:r>
            <w:r>
              <w:rPr>
                <w:rFonts w:ascii="Times New Roman" w:eastAsia="Times New Roman" w:hAnsi="Times New Roman" w:cs="Times New Roman"/>
                <w:b/>
                <w:sz w:val="14"/>
                <w:szCs w:val="14"/>
                <w:lang w:eastAsia="ru-RU"/>
              </w:rPr>
              <w:t>2-110</w:t>
            </w:r>
            <w:r w:rsidRPr="004E3ECB">
              <w:rPr>
                <w:rFonts w:ascii="Times New Roman" w:eastAsia="Times New Roman" w:hAnsi="Times New Roman" w:cs="Times New Roman"/>
                <w:b/>
                <w:sz w:val="14"/>
                <w:szCs w:val="14"/>
                <w:lang w:eastAsia="ru-RU"/>
              </w:rPr>
              <w:t>-</w:t>
            </w:r>
            <w:r>
              <w:rPr>
                <w:rFonts w:ascii="Times New Roman" w:eastAsia="Times New Roman" w:hAnsi="Times New Roman" w:cs="Times New Roman"/>
                <w:b/>
                <w:sz w:val="14"/>
                <w:szCs w:val="14"/>
                <w:lang w:eastAsia="ru-RU"/>
              </w:rPr>
              <w:t>300</w:t>
            </w:r>
            <w:r w:rsidR="0040229A">
              <w:rPr>
                <w:rFonts w:ascii="Times New Roman" w:eastAsia="Times New Roman" w:hAnsi="Times New Roman" w:cs="Times New Roman"/>
                <w:b/>
                <w:sz w:val="14"/>
                <w:szCs w:val="14"/>
                <w:lang w:eastAsia="ru-RU"/>
              </w:rPr>
              <w:t>*</w:t>
            </w:r>
          </w:p>
        </w:tc>
      </w:tr>
      <w:tr w:rsidR="00071DA3" w:rsidRPr="004E3ECB" w:rsidTr="0003403F">
        <w:tblPrEx>
          <w:tblLook w:val="01E0" w:firstRow="1" w:lastRow="1" w:firstColumn="1" w:lastColumn="1" w:noHBand="0" w:noVBand="0"/>
        </w:tblPrEx>
        <w:trPr>
          <w:trHeight w:val="170"/>
          <w:jc w:val="center"/>
        </w:trPr>
        <w:tc>
          <w:tcPr>
            <w:tcW w:w="2149" w:type="pct"/>
            <w:vAlign w:val="center"/>
          </w:tcPr>
          <w:p w:rsidR="00071DA3" w:rsidRPr="004E3ECB" w:rsidRDefault="00071DA3" w:rsidP="00DA363F">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 xml:space="preserve">Рабочий диапазон </w:t>
            </w:r>
            <w:proofErr w:type="spellStart"/>
            <w:r w:rsidRPr="004E3ECB">
              <w:rPr>
                <w:rFonts w:ascii="Times New Roman" w:eastAsia="Times New Roman" w:hAnsi="Times New Roman" w:cs="Times New Roman"/>
                <w:sz w:val="16"/>
                <w:szCs w:val="16"/>
                <w:lang w:eastAsia="ru-RU"/>
              </w:rPr>
              <w:t>вх</w:t>
            </w:r>
            <w:proofErr w:type="spellEnd"/>
            <w:r w:rsidRPr="004E3ECB">
              <w:rPr>
                <w:rFonts w:ascii="Times New Roman" w:eastAsia="Times New Roman" w:hAnsi="Times New Roman" w:cs="Times New Roman"/>
                <w:sz w:val="16"/>
                <w:szCs w:val="16"/>
                <w:lang w:eastAsia="ru-RU"/>
              </w:rPr>
              <w:t xml:space="preserve">. напряжения, </w:t>
            </w:r>
            <w:proofErr w:type="gramStart"/>
            <w:r w:rsidRPr="004E3ECB">
              <w:rPr>
                <w:rFonts w:ascii="Times New Roman" w:eastAsia="Times New Roman" w:hAnsi="Times New Roman" w:cs="Times New Roman"/>
                <w:sz w:val="16"/>
                <w:szCs w:val="16"/>
                <w:lang w:eastAsia="ru-RU"/>
              </w:rPr>
              <w:t>В</w:t>
            </w:r>
            <w:proofErr w:type="gramEnd"/>
          </w:p>
        </w:tc>
        <w:tc>
          <w:tcPr>
            <w:tcW w:w="467" w:type="pct"/>
            <w:vAlign w:val="center"/>
          </w:tcPr>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sidRPr="00071DA3">
              <w:rPr>
                <w:rFonts w:ascii="Times New Roman" w:eastAsia="Times New Roman" w:hAnsi="Times New Roman" w:cs="Times New Roman"/>
                <w:sz w:val="14"/>
                <w:szCs w:val="14"/>
                <w:lang w:eastAsia="ru-RU"/>
              </w:rPr>
              <w:t>10,5÷15</w:t>
            </w:r>
          </w:p>
        </w:tc>
        <w:tc>
          <w:tcPr>
            <w:tcW w:w="471" w:type="pct"/>
            <w:vAlign w:val="center"/>
          </w:tcPr>
          <w:p w:rsidR="00071DA3" w:rsidRPr="00071DA3" w:rsidRDefault="00B539A1"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w:t>
            </w:r>
            <w:r w:rsidR="00071DA3" w:rsidRPr="00071DA3">
              <w:rPr>
                <w:rFonts w:ascii="Times New Roman" w:eastAsia="Times New Roman" w:hAnsi="Times New Roman" w:cs="Times New Roman"/>
                <w:sz w:val="14"/>
                <w:szCs w:val="14"/>
                <w:lang w:eastAsia="ru-RU"/>
              </w:rPr>
              <w:t>-30</w:t>
            </w:r>
          </w:p>
        </w:tc>
        <w:tc>
          <w:tcPr>
            <w:tcW w:w="472" w:type="pct"/>
            <w:vAlign w:val="center"/>
          </w:tcPr>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40-60</w:t>
            </w:r>
          </w:p>
        </w:tc>
        <w:tc>
          <w:tcPr>
            <w:tcW w:w="473" w:type="pct"/>
            <w:vAlign w:val="center"/>
          </w:tcPr>
          <w:p w:rsidR="00071DA3" w:rsidRPr="00071DA3" w:rsidRDefault="00071DA3" w:rsidP="00DA363F">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48-72</w:t>
            </w:r>
          </w:p>
        </w:tc>
        <w:tc>
          <w:tcPr>
            <w:tcW w:w="472" w:type="pct"/>
            <w:vAlign w:val="center"/>
          </w:tcPr>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63-90</w:t>
            </w:r>
          </w:p>
        </w:tc>
        <w:tc>
          <w:tcPr>
            <w:tcW w:w="495" w:type="pct"/>
            <w:vAlign w:val="center"/>
          </w:tcPr>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90-150</w:t>
            </w:r>
          </w:p>
        </w:tc>
      </w:tr>
      <w:tr w:rsidR="00071DA3" w:rsidRPr="004E3ECB" w:rsidTr="0003403F">
        <w:tblPrEx>
          <w:tblLook w:val="01E0" w:firstRow="1" w:lastRow="1" w:firstColumn="1" w:lastColumn="1" w:noHBand="0" w:noVBand="0"/>
        </w:tblPrEx>
        <w:trPr>
          <w:trHeight w:val="170"/>
          <w:jc w:val="center"/>
        </w:trPr>
        <w:tc>
          <w:tcPr>
            <w:tcW w:w="2149" w:type="pct"/>
            <w:vAlign w:val="center"/>
          </w:tcPr>
          <w:p w:rsidR="00071DA3" w:rsidRPr="004E3ECB" w:rsidRDefault="00071DA3" w:rsidP="00DA363F">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 xml:space="preserve">Номинальное значение </w:t>
            </w:r>
            <w:proofErr w:type="spellStart"/>
            <w:r w:rsidRPr="004E3ECB">
              <w:rPr>
                <w:rFonts w:ascii="Times New Roman" w:eastAsia="Times New Roman" w:hAnsi="Times New Roman" w:cs="Times New Roman"/>
                <w:sz w:val="16"/>
                <w:szCs w:val="16"/>
                <w:lang w:eastAsia="ru-RU"/>
              </w:rPr>
              <w:t>вх</w:t>
            </w:r>
            <w:proofErr w:type="spellEnd"/>
            <w:r w:rsidRPr="004E3ECB">
              <w:rPr>
                <w:rFonts w:ascii="Times New Roman" w:eastAsia="Times New Roman" w:hAnsi="Times New Roman" w:cs="Times New Roman"/>
                <w:sz w:val="16"/>
                <w:szCs w:val="16"/>
                <w:lang w:eastAsia="ru-RU"/>
              </w:rPr>
              <w:t xml:space="preserve">. </w:t>
            </w:r>
            <w:proofErr w:type="spellStart"/>
            <w:r w:rsidRPr="004E3ECB">
              <w:rPr>
                <w:rFonts w:ascii="Times New Roman" w:eastAsia="Times New Roman" w:hAnsi="Times New Roman" w:cs="Times New Roman"/>
                <w:sz w:val="16"/>
                <w:szCs w:val="16"/>
                <w:lang w:eastAsia="ru-RU"/>
              </w:rPr>
              <w:t>напр</w:t>
            </w:r>
            <w:proofErr w:type="spellEnd"/>
            <w:r w:rsidRPr="004E3ECB">
              <w:rPr>
                <w:rFonts w:ascii="Times New Roman" w:eastAsia="Times New Roman" w:hAnsi="Times New Roman" w:cs="Times New Roman"/>
                <w:sz w:val="16"/>
                <w:szCs w:val="16"/>
                <w:lang w:eastAsia="ru-RU"/>
              </w:rPr>
              <w:t xml:space="preserve">-я, </w:t>
            </w:r>
            <w:proofErr w:type="gramStart"/>
            <w:r w:rsidRPr="004E3ECB">
              <w:rPr>
                <w:rFonts w:ascii="Times New Roman" w:eastAsia="Times New Roman" w:hAnsi="Times New Roman" w:cs="Times New Roman"/>
                <w:sz w:val="16"/>
                <w:szCs w:val="16"/>
                <w:lang w:eastAsia="ru-RU"/>
              </w:rPr>
              <w:t>В</w:t>
            </w:r>
            <w:proofErr w:type="gramEnd"/>
          </w:p>
        </w:tc>
        <w:tc>
          <w:tcPr>
            <w:tcW w:w="467" w:type="pct"/>
            <w:vAlign w:val="center"/>
          </w:tcPr>
          <w:p w:rsidR="00071DA3" w:rsidRPr="00071DA3" w:rsidRDefault="00F80C4E" w:rsidP="00DA363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w:t>
            </w:r>
          </w:p>
        </w:tc>
        <w:tc>
          <w:tcPr>
            <w:tcW w:w="471" w:type="pct"/>
            <w:vAlign w:val="center"/>
          </w:tcPr>
          <w:p w:rsidR="00071DA3" w:rsidRPr="00071DA3" w:rsidRDefault="00F80C4E" w:rsidP="00DA363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w:t>
            </w:r>
          </w:p>
        </w:tc>
        <w:tc>
          <w:tcPr>
            <w:tcW w:w="472" w:type="pct"/>
            <w:vAlign w:val="center"/>
          </w:tcPr>
          <w:p w:rsidR="00071DA3" w:rsidRPr="00071DA3" w:rsidRDefault="00071DA3" w:rsidP="00DA363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w:t>
            </w:r>
          </w:p>
        </w:tc>
        <w:tc>
          <w:tcPr>
            <w:tcW w:w="473" w:type="pct"/>
            <w:vAlign w:val="center"/>
          </w:tcPr>
          <w:p w:rsidR="00071DA3" w:rsidRPr="00071DA3" w:rsidRDefault="00071DA3" w:rsidP="00DA363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p>
        </w:tc>
        <w:tc>
          <w:tcPr>
            <w:tcW w:w="472" w:type="pct"/>
            <w:vAlign w:val="center"/>
          </w:tcPr>
          <w:p w:rsidR="00071DA3" w:rsidRPr="00071DA3" w:rsidRDefault="00071DA3" w:rsidP="00DA363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75</w:t>
            </w:r>
          </w:p>
        </w:tc>
        <w:tc>
          <w:tcPr>
            <w:tcW w:w="495" w:type="pct"/>
            <w:vAlign w:val="center"/>
          </w:tcPr>
          <w:p w:rsidR="00071DA3" w:rsidRPr="00071DA3" w:rsidRDefault="00071DA3" w:rsidP="00DA363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110</w:t>
            </w:r>
          </w:p>
        </w:tc>
      </w:tr>
      <w:tr w:rsidR="00250BDF" w:rsidRPr="004E3ECB" w:rsidTr="0003403F">
        <w:tblPrEx>
          <w:tblLook w:val="01E0" w:firstRow="1" w:lastRow="1" w:firstColumn="1" w:lastColumn="1" w:noHBand="0" w:noVBand="0"/>
        </w:tblPrEx>
        <w:trPr>
          <w:trHeight w:val="170"/>
          <w:jc w:val="center"/>
        </w:trPr>
        <w:tc>
          <w:tcPr>
            <w:tcW w:w="2149" w:type="pct"/>
            <w:vAlign w:val="center"/>
          </w:tcPr>
          <w:p w:rsidR="00250BDF" w:rsidRPr="004E3ECB" w:rsidRDefault="00250BDF" w:rsidP="00250BD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Максимально допустимое </w:t>
            </w:r>
            <w:proofErr w:type="spellStart"/>
            <w:r>
              <w:rPr>
                <w:rFonts w:ascii="Times New Roman" w:eastAsia="Times New Roman" w:hAnsi="Times New Roman" w:cs="Times New Roman"/>
                <w:sz w:val="16"/>
                <w:szCs w:val="16"/>
                <w:lang w:eastAsia="ru-RU"/>
              </w:rPr>
              <w:t>вх</w:t>
            </w:r>
            <w:proofErr w:type="spellEnd"/>
            <w:r>
              <w:rPr>
                <w:rFonts w:ascii="Times New Roman" w:eastAsia="Times New Roman" w:hAnsi="Times New Roman" w:cs="Times New Roman"/>
                <w:sz w:val="16"/>
                <w:szCs w:val="16"/>
                <w:lang w:eastAsia="ru-RU"/>
              </w:rPr>
              <w:t xml:space="preserve">. </w:t>
            </w:r>
            <w:proofErr w:type="spellStart"/>
            <w:r>
              <w:rPr>
                <w:rFonts w:ascii="Times New Roman" w:eastAsia="Times New Roman" w:hAnsi="Times New Roman" w:cs="Times New Roman"/>
                <w:sz w:val="16"/>
                <w:szCs w:val="16"/>
                <w:lang w:eastAsia="ru-RU"/>
              </w:rPr>
              <w:t>напр</w:t>
            </w:r>
            <w:proofErr w:type="spellEnd"/>
            <w:r>
              <w:rPr>
                <w:rFonts w:ascii="Times New Roman" w:eastAsia="Times New Roman" w:hAnsi="Times New Roman" w:cs="Times New Roman"/>
                <w:sz w:val="16"/>
                <w:szCs w:val="16"/>
                <w:lang w:eastAsia="ru-RU"/>
              </w:rPr>
              <w:t>-е, В</w:t>
            </w:r>
          </w:p>
        </w:tc>
        <w:tc>
          <w:tcPr>
            <w:tcW w:w="467" w:type="pct"/>
            <w:vAlign w:val="center"/>
          </w:tcPr>
          <w:p w:rsidR="00250BDF" w:rsidRDefault="00250BDF"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w:t>
            </w:r>
          </w:p>
        </w:tc>
        <w:tc>
          <w:tcPr>
            <w:tcW w:w="471" w:type="pct"/>
            <w:vAlign w:val="center"/>
          </w:tcPr>
          <w:p w:rsidR="00250BDF" w:rsidRDefault="00250BDF" w:rsidP="00D042BC">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w:t>
            </w:r>
            <w:r w:rsidR="00D042BC">
              <w:rPr>
                <w:rFonts w:ascii="Times New Roman" w:eastAsia="Times New Roman" w:hAnsi="Times New Roman" w:cs="Times New Roman"/>
                <w:sz w:val="14"/>
                <w:szCs w:val="14"/>
                <w:lang w:eastAsia="ru-RU"/>
              </w:rPr>
              <w:t>5</w:t>
            </w:r>
          </w:p>
        </w:tc>
        <w:tc>
          <w:tcPr>
            <w:tcW w:w="472" w:type="pct"/>
            <w:vAlign w:val="center"/>
          </w:tcPr>
          <w:p w:rsidR="00250BDF" w:rsidRDefault="00250BDF" w:rsidP="00D042BC">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w:t>
            </w:r>
            <w:r w:rsidR="00D042BC">
              <w:rPr>
                <w:rFonts w:ascii="Times New Roman" w:eastAsia="Times New Roman" w:hAnsi="Times New Roman" w:cs="Times New Roman"/>
                <w:sz w:val="14"/>
                <w:szCs w:val="14"/>
                <w:lang w:eastAsia="ru-RU"/>
              </w:rPr>
              <w:t>3</w:t>
            </w:r>
            <w:bookmarkStart w:id="0" w:name="_GoBack"/>
            <w:bookmarkEnd w:id="0"/>
          </w:p>
        </w:tc>
        <w:tc>
          <w:tcPr>
            <w:tcW w:w="473" w:type="pct"/>
            <w:vAlign w:val="center"/>
          </w:tcPr>
          <w:p w:rsidR="00250BDF" w:rsidRDefault="00250BDF"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472" w:type="pct"/>
            <w:vAlign w:val="center"/>
          </w:tcPr>
          <w:p w:rsidR="00250BDF" w:rsidRDefault="00250BDF" w:rsidP="00D042BC">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r w:rsidR="00D042BC">
              <w:rPr>
                <w:rFonts w:ascii="Times New Roman" w:eastAsia="Times New Roman" w:hAnsi="Times New Roman" w:cs="Times New Roman"/>
                <w:sz w:val="14"/>
                <w:szCs w:val="14"/>
                <w:lang w:eastAsia="ru-RU"/>
              </w:rPr>
              <w:t>0</w:t>
            </w:r>
            <w:r>
              <w:rPr>
                <w:rFonts w:ascii="Times New Roman" w:eastAsia="Times New Roman" w:hAnsi="Times New Roman" w:cs="Times New Roman"/>
                <w:sz w:val="14"/>
                <w:szCs w:val="14"/>
                <w:lang w:eastAsia="ru-RU"/>
              </w:rPr>
              <w:t>0</w:t>
            </w:r>
          </w:p>
        </w:tc>
        <w:tc>
          <w:tcPr>
            <w:tcW w:w="495" w:type="pct"/>
            <w:vAlign w:val="center"/>
          </w:tcPr>
          <w:p w:rsidR="00250BDF" w:rsidRDefault="00250BDF"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160</w:t>
            </w:r>
          </w:p>
        </w:tc>
      </w:tr>
      <w:tr w:rsidR="00071DA3" w:rsidRPr="004E3ECB" w:rsidTr="0003403F">
        <w:tblPrEx>
          <w:tblLook w:val="01E0" w:firstRow="1" w:lastRow="1" w:firstColumn="1" w:lastColumn="1" w:noHBand="0" w:noVBand="0"/>
        </w:tblPrEx>
        <w:trPr>
          <w:trHeight w:val="170"/>
          <w:jc w:val="center"/>
        </w:trPr>
        <w:tc>
          <w:tcPr>
            <w:tcW w:w="2149" w:type="pct"/>
            <w:vAlign w:val="center"/>
          </w:tcPr>
          <w:p w:rsidR="00071DA3" w:rsidRPr="004E3ECB" w:rsidRDefault="00071DA3" w:rsidP="00DA363F">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 xml:space="preserve">Номинальный ток потребления </w:t>
            </w:r>
            <w:r>
              <w:rPr>
                <w:rFonts w:ascii="Times New Roman" w:eastAsia="Times New Roman" w:hAnsi="Times New Roman" w:cs="Times New Roman"/>
                <w:sz w:val="16"/>
                <w:szCs w:val="16"/>
                <w:lang w:eastAsia="ru-RU"/>
              </w:rPr>
              <w:t>инвертора (</w:t>
            </w:r>
            <w:r w:rsidRPr="004E3ECB">
              <w:rPr>
                <w:rFonts w:ascii="Times New Roman" w:eastAsia="Times New Roman" w:hAnsi="Times New Roman" w:cs="Times New Roman"/>
                <w:sz w:val="16"/>
                <w:szCs w:val="16"/>
                <w:lang w:eastAsia="ru-RU"/>
              </w:rPr>
              <w:t>при номинальном напряжении питания</w:t>
            </w:r>
            <w:r>
              <w:rPr>
                <w:rFonts w:ascii="Times New Roman" w:eastAsia="Times New Roman" w:hAnsi="Times New Roman" w:cs="Times New Roman"/>
                <w:sz w:val="16"/>
                <w:szCs w:val="16"/>
                <w:lang w:eastAsia="ru-RU"/>
              </w:rPr>
              <w:t>)</w:t>
            </w:r>
            <w:proofErr w:type="gramStart"/>
            <w:r w:rsidR="00250BDF">
              <w:rPr>
                <w:rFonts w:ascii="Times New Roman" w:eastAsia="Times New Roman" w:hAnsi="Times New Roman" w:cs="Times New Roman"/>
                <w:sz w:val="16"/>
                <w:szCs w:val="16"/>
                <w:lang w:eastAsia="ru-RU"/>
              </w:rPr>
              <w:t>,</w:t>
            </w:r>
            <w:r w:rsidRPr="004E3ECB">
              <w:rPr>
                <w:rFonts w:ascii="Times New Roman" w:eastAsia="Times New Roman" w:hAnsi="Times New Roman" w:cs="Times New Roman"/>
                <w:sz w:val="16"/>
                <w:szCs w:val="16"/>
                <w:lang w:eastAsia="ru-RU"/>
              </w:rPr>
              <w:t>А</w:t>
            </w:r>
            <w:proofErr w:type="gramEnd"/>
            <w:r w:rsidRPr="004E3ECB">
              <w:rPr>
                <w:rFonts w:ascii="Times New Roman" w:eastAsia="Times New Roman" w:hAnsi="Times New Roman" w:cs="Times New Roman"/>
                <w:sz w:val="16"/>
                <w:szCs w:val="16"/>
                <w:lang w:eastAsia="ru-RU"/>
              </w:rPr>
              <w:t>.</w:t>
            </w:r>
          </w:p>
        </w:tc>
        <w:tc>
          <w:tcPr>
            <w:tcW w:w="467" w:type="pct"/>
            <w:vAlign w:val="center"/>
          </w:tcPr>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w:t>
            </w:r>
          </w:p>
        </w:tc>
        <w:tc>
          <w:tcPr>
            <w:tcW w:w="471" w:type="pct"/>
            <w:vAlign w:val="center"/>
          </w:tcPr>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w:t>
            </w:r>
          </w:p>
        </w:tc>
        <w:tc>
          <w:tcPr>
            <w:tcW w:w="472" w:type="pct"/>
            <w:vAlign w:val="center"/>
          </w:tcPr>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w:t>
            </w:r>
          </w:p>
        </w:tc>
        <w:tc>
          <w:tcPr>
            <w:tcW w:w="473" w:type="pct"/>
            <w:vAlign w:val="center"/>
          </w:tcPr>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5,5</w:t>
            </w:r>
          </w:p>
        </w:tc>
        <w:tc>
          <w:tcPr>
            <w:tcW w:w="472" w:type="pct"/>
            <w:vAlign w:val="center"/>
          </w:tcPr>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4,2</w:t>
            </w:r>
          </w:p>
        </w:tc>
        <w:tc>
          <w:tcPr>
            <w:tcW w:w="495" w:type="pct"/>
            <w:vAlign w:val="center"/>
          </w:tcPr>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w:t>
            </w:r>
          </w:p>
        </w:tc>
      </w:tr>
      <w:tr w:rsidR="00071DA3" w:rsidRPr="004E3ECB" w:rsidTr="0003403F">
        <w:tblPrEx>
          <w:tblLook w:val="01E0" w:firstRow="1" w:lastRow="1" w:firstColumn="1" w:lastColumn="1" w:noHBand="0" w:noVBand="0"/>
        </w:tblPrEx>
        <w:trPr>
          <w:trHeight w:val="170"/>
          <w:jc w:val="center"/>
        </w:trPr>
        <w:tc>
          <w:tcPr>
            <w:tcW w:w="2149" w:type="pct"/>
          </w:tcPr>
          <w:p w:rsidR="00071DA3" w:rsidRPr="004E3ECB" w:rsidRDefault="00071DA3" w:rsidP="00DA363F">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Ток холостого хода: в активном режиме, А</w:t>
            </w:r>
          </w:p>
          <w:p w:rsidR="00071DA3" w:rsidRPr="004E3ECB" w:rsidRDefault="00071DA3" w:rsidP="00DA363F">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в режиме энергосбережения «спящий», А</w:t>
            </w:r>
          </w:p>
        </w:tc>
        <w:tc>
          <w:tcPr>
            <w:tcW w:w="467" w:type="pct"/>
            <w:vAlign w:val="center"/>
          </w:tcPr>
          <w:p w:rsid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0,3</w:t>
            </w:r>
          </w:p>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0,02</w:t>
            </w:r>
          </w:p>
        </w:tc>
        <w:tc>
          <w:tcPr>
            <w:tcW w:w="471" w:type="pct"/>
            <w:vAlign w:val="center"/>
          </w:tcPr>
          <w:p w:rsid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0,15</w:t>
            </w:r>
          </w:p>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0,01</w:t>
            </w:r>
          </w:p>
        </w:tc>
        <w:tc>
          <w:tcPr>
            <w:tcW w:w="472" w:type="pct"/>
            <w:vAlign w:val="center"/>
          </w:tcPr>
          <w:p w:rsid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0,08</w:t>
            </w:r>
          </w:p>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0,005</w:t>
            </w:r>
          </w:p>
        </w:tc>
        <w:tc>
          <w:tcPr>
            <w:tcW w:w="473" w:type="pct"/>
            <w:vAlign w:val="center"/>
          </w:tcPr>
          <w:p w:rsid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0,08</w:t>
            </w:r>
          </w:p>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0,005</w:t>
            </w:r>
          </w:p>
        </w:tc>
        <w:tc>
          <w:tcPr>
            <w:tcW w:w="472" w:type="pct"/>
            <w:vAlign w:val="center"/>
          </w:tcPr>
          <w:p w:rsid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0,06</w:t>
            </w:r>
          </w:p>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0,004</w:t>
            </w:r>
          </w:p>
        </w:tc>
        <w:tc>
          <w:tcPr>
            <w:tcW w:w="495" w:type="pct"/>
            <w:vAlign w:val="center"/>
          </w:tcPr>
          <w:p w:rsid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0,04</w:t>
            </w:r>
          </w:p>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0,002</w:t>
            </w:r>
          </w:p>
        </w:tc>
      </w:tr>
      <w:tr w:rsidR="00071DA3" w:rsidRPr="004E3ECB" w:rsidTr="0003403F">
        <w:tblPrEx>
          <w:tblLook w:val="01E0" w:firstRow="1" w:lastRow="1" w:firstColumn="1" w:lastColumn="1" w:noHBand="0" w:noVBand="0"/>
        </w:tblPrEx>
        <w:trPr>
          <w:trHeight w:val="170"/>
          <w:jc w:val="center"/>
        </w:trPr>
        <w:tc>
          <w:tcPr>
            <w:tcW w:w="2149" w:type="pct"/>
            <w:vAlign w:val="center"/>
          </w:tcPr>
          <w:p w:rsidR="00071DA3" w:rsidRPr="004E3ECB" w:rsidRDefault="00071DA3" w:rsidP="00DA363F">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Кол-во предохранителей</w:t>
            </w:r>
            <w:r>
              <w:rPr>
                <w:rFonts w:ascii="Times New Roman" w:eastAsia="Times New Roman" w:hAnsi="Times New Roman" w:cs="Times New Roman"/>
                <w:sz w:val="16"/>
                <w:szCs w:val="16"/>
                <w:lang w:eastAsia="ru-RU"/>
              </w:rPr>
              <w:t xml:space="preserve">, </w:t>
            </w:r>
            <w:r w:rsidRPr="004E3ECB">
              <w:rPr>
                <w:rFonts w:ascii="Times New Roman" w:eastAsia="Times New Roman" w:hAnsi="Times New Roman" w:cs="Times New Roman"/>
                <w:sz w:val="16"/>
                <w:szCs w:val="16"/>
                <w:lang w:eastAsia="ru-RU"/>
              </w:rPr>
              <w:t>шт.</w:t>
            </w:r>
          </w:p>
        </w:tc>
        <w:tc>
          <w:tcPr>
            <w:tcW w:w="2851" w:type="pct"/>
            <w:gridSpan w:val="6"/>
            <w:vAlign w:val="center"/>
          </w:tcPr>
          <w:p w:rsidR="00071DA3" w:rsidRPr="00071DA3" w:rsidRDefault="00071DA3" w:rsidP="00DA363F">
            <w:pPr>
              <w:spacing w:after="0" w:line="240" w:lineRule="auto"/>
              <w:ind w:left="-97"/>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r>
      <w:tr w:rsidR="00DA363F" w:rsidRPr="004E3ECB" w:rsidTr="0003403F">
        <w:tblPrEx>
          <w:tblLook w:val="01E0" w:firstRow="1" w:lastRow="1" w:firstColumn="1" w:lastColumn="1" w:noHBand="0" w:noVBand="0"/>
        </w:tblPrEx>
        <w:trPr>
          <w:trHeight w:val="170"/>
          <w:jc w:val="center"/>
        </w:trPr>
        <w:tc>
          <w:tcPr>
            <w:tcW w:w="2149" w:type="pct"/>
            <w:vAlign w:val="center"/>
          </w:tcPr>
          <w:p w:rsidR="004E3ECB" w:rsidRPr="004E3ECB" w:rsidRDefault="004E3ECB" w:rsidP="00DA363F">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 xml:space="preserve">Выходное напряжение, </w:t>
            </w:r>
            <w:proofErr w:type="gramStart"/>
            <w:r w:rsidRPr="004E3ECB">
              <w:rPr>
                <w:rFonts w:ascii="Times New Roman" w:eastAsia="Times New Roman" w:hAnsi="Times New Roman" w:cs="Times New Roman"/>
                <w:sz w:val="16"/>
                <w:szCs w:val="16"/>
                <w:lang w:eastAsia="ru-RU"/>
              </w:rPr>
              <w:t>В</w:t>
            </w:r>
            <w:proofErr w:type="gramEnd"/>
          </w:p>
        </w:tc>
        <w:tc>
          <w:tcPr>
            <w:tcW w:w="2851" w:type="pct"/>
            <w:gridSpan w:val="6"/>
            <w:vAlign w:val="center"/>
          </w:tcPr>
          <w:p w:rsidR="004E3ECB" w:rsidRPr="004E3ECB" w:rsidRDefault="004E3ECB" w:rsidP="00DA363F">
            <w:pPr>
              <w:spacing w:after="0" w:line="240" w:lineRule="auto"/>
              <w:jc w:val="center"/>
              <w:rPr>
                <w:rFonts w:ascii="Times New Roman" w:eastAsia="Times New Roman" w:hAnsi="Times New Roman" w:cs="Times New Roman"/>
                <w:sz w:val="14"/>
                <w:szCs w:val="14"/>
                <w:lang w:eastAsia="ru-RU"/>
              </w:rPr>
            </w:pPr>
            <w:r w:rsidRPr="004E3ECB">
              <w:rPr>
                <w:rFonts w:ascii="Times New Roman" w:eastAsia="Times New Roman" w:hAnsi="Times New Roman" w:cs="Times New Roman"/>
                <w:sz w:val="14"/>
                <w:szCs w:val="14"/>
                <w:lang w:eastAsia="ru-RU"/>
              </w:rPr>
              <w:t>220 ± 10</w:t>
            </w:r>
          </w:p>
        </w:tc>
      </w:tr>
      <w:tr w:rsidR="00DA363F" w:rsidRPr="004E3ECB" w:rsidTr="0003403F">
        <w:tblPrEx>
          <w:tblLook w:val="01E0" w:firstRow="1" w:lastRow="1" w:firstColumn="1" w:lastColumn="1" w:noHBand="0" w:noVBand="0"/>
        </w:tblPrEx>
        <w:trPr>
          <w:trHeight w:val="170"/>
          <w:jc w:val="center"/>
        </w:trPr>
        <w:tc>
          <w:tcPr>
            <w:tcW w:w="2149" w:type="pct"/>
            <w:vAlign w:val="center"/>
          </w:tcPr>
          <w:p w:rsidR="004E3ECB" w:rsidRPr="004E3ECB" w:rsidRDefault="004E3ECB" w:rsidP="00DA363F">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 xml:space="preserve">Частота выходного напряжения, </w:t>
            </w:r>
            <w:proofErr w:type="gramStart"/>
            <w:r w:rsidRPr="004E3ECB">
              <w:rPr>
                <w:rFonts w:ascii="Times New Roman" w:eastAsia="Times New Roman" w:hAnsi="Times New Roman" w:cs="Times New Roman"/>
                <w:sz w:val="16"/>
                <w:szCs w:val="16"/>
                <w:lang w:eastAsia="ru-RU"/>
              </w:rPr>
              <w:t>Гц</w:t>
            </w:r>
            <w:proofErr w:type="gramEnd"/>
          </w:p>
        </w:tc>
        <w:tc>
          <w:tcPr>
            <w:tcW w:w="2851" w:type="pct"/>
            <w:gridSpan w:val="6"/>
            <w:vAlign w:val="center"/>
          </w:tcPr>
          <w:p w:rsidR="004E3ECB" w:rsidRPr="004E3ECB" w:rsidRDefault="004E3ECB" w:rsidP="00DA363F">
            <w:pPr>
              <w:spacing w:after="0" w:line="240" w:lineRule="auto"/>
              <w:jc w:val="center"/>
              <w:rPr>
                <w:rFonts w:ascii="Times New Roman" w:eastAsia="Times New Roman" w:hAnsi="Times New Roman" w:cs="Times New Roman"/>
                <w:sz w:val="14"/>
                <w:szCs w:val="14"/>
                <w:lang w:val="en-US" w:eastAsia="ru-RU"/>
              </w:rPr>
            </w:pPr>
            <w:r w:rsidRPr="004E3ECB">
              <w:rPr>
                <w:rFonts w:ascii="Times New Roman" w:eastAsia="Times New Roman" w:hAnsi="Times New Roman" w:cs="Times New Roman"/>
                <w:sz w:val="14"/>
                <w:szCs w:val="14"/>
                <w:lang w:eastAsia="ru-RU"/>
              </w:rPr>
              <w:t>50 ± 0,2</w:t>
            </w:r>
          </w:p>
        </w:tc>
      </w:tr>
      <w:tr w:rsidR="00DA363F" w:rsidRPr="004E3ECB" w:rsidTr="0003403F">
        <w:tblPrEx>
          <w:tblLook w:val="01E0" w:firstRow="1" w:lastRow="1" w:firstColumn="1" w:lastColumn="1" w:noHBand="0" w:noVBand="0"/>
        </w:tblPrEx>
        <w:trPr>
          <w:trHeight w:val="170"/>
          <w:jc w:val="center"/>
        </w:trPr>
        <w:tc>
          <w:tcPr>
            <w:tcW w:w="2149" w:type="pct"/>
            <w:vAlign w:val="center"/>
          </w:tcPr>
          <w:p w:rsidR="004E3ECB" w:rsidRPr="004E3ECB" w:rsidRDefault="004E3ECB" w:rsidP="00DA363F">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 xml:space="preserve">Форма выходного напряжения </w:t>
            </w:r>
          </w:p>
        </w:tc>
        <w:tc>
          <w:tcPr>
            <w:tcW w:w="2851" w:type="pct"/>
            <w:gridSpan w:val="6"/>
            <w:vAlign w:val="center"/>
          </w:tcPr>
          <w:p w:rsidR="004E3ECB" w:rsidRPr="004E3ECB" w:rsidRDefault="00E24FC6" w:rsidP="00DA363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синусоидальная</w:t>
            </w:r>
          </w:p>
        </w:tc>
      </w:tr>
      <w:tr w:rsidR="00071DA3" w:rsidRPr="004E3ECB" w:rsidTr="0003403F">
        <w:tblPrEx>
          <w:tblLook w:val="01E0" w:firstRow="1" w:lastRow="1" w:firstColumn="1" w:lastColumn="1" w:noHBand="0" w:noVBand="0"/>
        </w:tblPrEx>
        <w:trPr>
          <w:trHeight w:val="50"/>
          <w:jc w:val="center"/>
        </w:trPr>
        <w:tc>
          <w:tcPr>
            <w:tcW w:w="2149" w:type="pct"/>
            <w:vAlign w:val="center"/>
          </w:tcPr>
          <w:p w:rsidR="00071DA3" w:rsidRPr="004E3ECB" w:rsidRDefault="00071DA3" w:rsidP="00DA363F">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 xml:space="preserve">Номинальная выходная мощность, </w:t>
            </w:r>
            <w:proofErr w:type="gramStart"/>
            <w:r>
              <w:rPr>
                <w:rFonts w:ascii="Times New Roman" w:eastAsia="Times New Roman" w:hAnsi="Times New Roman" w:cs="Times New Roman"/>
                <w:sz w:val="16"/>
                <w:szCs w:val="16"/>
                <w:lang w:eastAsia="ru-RU"/>
              </w:rPr>
              <w:t>Вт</w:t>
            </w:r>
            <w:proofErr w:type="gramEnd"/>
            <w:r w:rsidRPr="004E3ECB">
              <w:rPr>
                <w:rFonts w:ascii="Times New Roman" w:eastAsia="Times New Roman" w:hAnsi="Times New Roman" w:cs="Times New Roman"/>
                <w:sz w:val="16"/>
                <w:szCs w:val="16"/>
                <w:lang w:eastAsia="ru-RU"/>
              </w:rPr>
              <w:t>*</w:t>
            </w:r>
          </w:p>
        </w:tc>
        <w:tc>
          <w:tcPr>
            <w:tcW w:w="2851" w:type="pct"/>
            <w:gridSpan w:val="6"/>
            <w:vAlign w:val="center"/>
          </w:tcPr>
          <w:p w:rsidR="00071DA3" w:rsidRPr="004E3ECB" w:rsidRDefault="00071DA3" w:rsidP="00DA363F">
            <w:pPr>
              <w:spacing w:after="0" w:line="240" w:lineRule="auto"/>
              <w:ind w:left="-97"/>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color w:val="000000"/>
                <w:sz w:val="14"/>
                <w:szCs w:val="14"/>
                <w:lang w:eastAsia="ru-RU"/>
              </w:rPr>
              <w:t>300</w:t>
            </w:r>
          </w:p>
        </w:tc>
      </w:tr>
      <w:tr w:rsidR="00DA363F" w:rsidRPr="004E3ECB" w:rsidTr="0003403F">
        <w:tblPrEx>
          <w:tblLook w:val="01E0" w:firstRow="1" w:lastRow="1" w:firstColumn="1" w:lastColumn="1" w:noHBand="0" w:noVBand="0"/>
        </w:tblPrEx>
        <w:trPr>
          <w:trHeight w:val="50"/>
          <w:jc w:val="center"/>
        </w:trPr>
        <w:tc>
          <w:tcPr>
            <w:tcW w:w="2149" w:type="pct"/>
            <w:vAlign w:val="center"/>
          </w:tcPr>
          <w:p w:rsidR="00DA363F" w:rsidRPr="004E3ECB" w:rsidRDefault="00DA363F" w:rsidP="00DA363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Номинальный выходной ток, А</w:t>
            </w:r>
          </w:p>
        </w:tc>
        <w:tc>
          <w:tcPr>
            <w:tcW w:w="2851" w:type="pct"/>
            <w:gridSpan w:val="6"/>
            <w:vAlign w:val="center"/>
          </w:tcPr>
          <w:p w:rsidR="00DA363F" w:rsidRDefault="00DA363F" w:rsidP="00DA363F">
            <w:pPr>
              <w:spacing w:after="0" w:line="240" w:lineRule="auto"/>
              <w:ind w:left="-97"/>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1,4</w:t>
            </w:r>
          </w:p>
        </w:tc>
      </w:tr>
      <w:tr w:rsidR="00071DA3" w:rsidRPr="004E3ECB" w:rsidTr="0003403F">
        <w:tblPrEx>
          <w:tblLook w:val="01E0" w:firstRow="1" w:lastRow="1" w:firstColumn="1" w:lastColumn="1" w:noHBand="0" w:noVBand="0"/>
        </w:tblPrEx>
        <w:trPr>
          <w:trHeight w:val="152"/>
          <w:jc w:val="center"/>
        </w:trPr>
        <w:tc>
          <w:tcPr>
            <w:tcW w:w="2149" w:type="pct"/>
            <w:vAlign w:val="center"/>
          </w:tcPr>
          <w:p w:rsidR="00071DA3" w:rsidRPr="004E3ECB" w:rsidRDefault="00071DA3" w:rsidP="00DA363F">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 xml:space="preserve">Максимальная выходная мощность, </w:t>
            </w:r>
            <w:proofErr w:type="gramStart"/>
            <w:r w:rsidRPr="004E3ECB">
              <w:rPr>
                <w:rFonts w:ascii="Times New Roman" w:eastAsia="Times New Roman" w:hAnsi="Times New Roman" w:cs="Times New Roman"/>
                <w:sz w:val="16"/>
                <w:szCs w:val="16"/>
                <w:lang w:eastAsia="ru-RU"/>
              </w:rPr>
              <w:t>Вт</w:t>
            </w:r>
            <w:proofErr w:type="gramEnd"/>
          </w:p>
        </w:tc>
        <w:tc>
          <w:tcPr>
            <w:tcW w:w="2851" w:type="pct"/>
            <w:gridSpan w:val="6"/>
            <w:vAlign w:val="center"/>
          </w:tcPr>
          <w:p w:rsidR="00071DA3" w:rsidRPr="004E3ECB" w:rsidRDefault="00071DA3" w:rsidP="00DA363F">
            <w:pPr>
              <w:spacing w:after="0" w:line="240" w:lineRule="auto"/>
              <w:jc w:val="center"/>
              <w:rPr>
                <w:rFonts w:ascii="Times New Roman" w:eastAsia="Times New Roman" w:hAnsi="Times New Roman" w:cs="Times New Roman"/>
                <w:color w:val="000000"/>
                <w:sz w:val="14"/>
                <w:szCs w:val="14"/>
                <w:lang w:eastAsia="ru-RU"/>
              </w:rPr>
            </w:pPr>
            <w:r w:rsidRPr="004E3ECB">
              <w:rPr>
                <w:rFonts w:ascii="Times New Roman" w:eastAsia="Times New Roman" w:hAnsi="Times New Roman" w:cs="Times New Roman"/>
                <w:color w:val="000000"/>
                <w:sz w:val="14"/>
                <w:szCs w:val="14"/>
                <w:lang w:eastAsia="ru-RU"/>
              </w:rPr>
              <w:t>600</w:t>
            </w:r>
          </w:p>
        </w:tc>
      </w:tr>
      <w:tr w:rsidR="00DA363F" w:rsidRPr="004E3ECB" w:rsidTr="0003403F">
        <w:tblPrEx>
          <w:tblLook w:val="01E0" w:firstRow="1" w:lastRow="1" w:firstColumn="1" w:lastColumn="1" w:noHBand="0" w:noVBand="0"/>
        </w:tblPrEx>
        <w:trPr>
          <w:trHeight w:val="152"/>
          <w:jc w:val="center"/>
        </w:trPr>
        <w:tc>
          <w:tcPr>
            <w:tcW w:w="2149" w:type="pct"/>
            <w:vAlign w:val="center"/>
          </w:tcPr>
          <w:p w:rsidR="00DA363F" w:rsidRPr="004E3ECB" w:rsidRDefault="00DA363F" w:rsidP="00DA363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Максимальный выходной ток, А</w:t>
            </w:r>
          </w:p>
        </w:tc>
        <w:tc>
          <w:tcPr>
            <w:tcW w:w="2851" w:type="pct"/>
            <w:gridSpan w:val="6"/>
            <w:vAlign w:val="center"/>
          </w:tcPr>
          <w:p w:rsidR="00DA363F" w:rsidRDefault="00DA363F" w:rsidP="00DA363F">
            <w:pPr>
              <w:spacing w:after="0" w:line="240" w:lineRule="auto"/>
              <w:ind w:left="-97"/>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3</w:t>
            </w:r>
          </w:p>
        </w:tc>
      </w:tr>
      <w:tr w:rsidR="00DA363F" w:rsidRPr="004E3ECB" w:rsidTr="0003403F">
        <w:tblPrEx>
          <w:tblLook w:val="01E0" w:firstRow="1" w:lastRow="1" w:firstColumn="1" w:lastColumn="1" w:noHBand="0" w:noVBand="0"/>
        </w:tblPrEx>
        <w:trPr>
          <w:trHeight w:val="180"/>
          <w:jc w:val="center"/>
        </w:trPr>
        <w:tc>
          <w:tcPr>
            <w:tcW w:w="2149" w:type="pct"/>
            <w:vAlign w:val="center"/>
          </w:tcPr>
          <w:p w:rsidR="00DA363F" w:rsidRPr="004E3ECB" w:rsidRDefault="00DA363F" w:rsidP="00DA363F">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 xml:space="preserve">Время работы на макс. </w:t>
            </w:r>
            <w:proofErr w:type="spellStart"/>
            <w:r w:rsidRPr="004E3ECB">
              <w:rPr>
                <w:rFonts w:ascii="Times New Roman" w:eastAsia="Times New Roman" w:hAnsi="Times New Roman" w:cs="Times New Roman"/>
                <w:sz w:val="16"/>
                <w:szCs w:val="16"/>
                <w:lang w:eastAsia="ru-RU"/>
              </w:rPr>
              <w:t>вых</w:t>
            </w:r>
            <w:proofErr w:type="spellEnd"/>
            <w:r w:rsidRPr="004E3ECB">
              <w:rPr>
                <w:rFonts w:ascii="Times New Roman" w:eastAsia="Times New Roman" w:hAnsi="Times New Roman" w:cs="Times New Roman"/>
                <w:sz w:val="16"/>
                <w:szCs w:val="16"/>
                <w:lang w:eastAsia="ru-RU"/>
              </w:rPr>
              <w:t>. мощности,</w:t>
            </w:r>
            <w:r w:rsidR="0040229A">
              <w:rPr>
                <w:rFonts w:ascii="Times New Roman" w:eastAsia="Times New Roman" w:hAnsi="Times New Roman" w:cs="Times New Roman"/>
                <w:sz w:val="16"/>
                <w:szCs w:val="16"/>
                <w:lang w:eastAsia="ru-RU"/>
              </w:rPr>
              <w:t xml:space="preserve"> </w:t>
            </w:r>
            <w:r w:rsidRPr="004E3ECB">
              <w:rPr>
                <w:rFonts w:ascii="Times New Roman" w:eastAsia="Times New Roman" w:hAnsi="Times New Roman" w:cs="Times New Roman"/>
                <w:sz w:val="16"/>
                <w:szCs w:val="16"/>
                <w:lang w:eastAsia="ru-RU"/>
              </w:rPr>
              <w:t>сек.</w:t>
            </w:r>
          </w:p>
        </w:tc>
        <w:tc>
          <w:tcPr>
            <w:tcW w:w="2851" w:type="pct"/>
            <w:gridSpan w:val="6"/>
            <w:vAlign w:val="center"/>
          </w:tcPr>
          <w:p w:rsidR="00DA363F" w:rsidRPr="004E3ECB" w:rsidRDefault="00DA363F" w:rsidP="00DA363F">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w:t>
            </w:r>
          </w:p>
        </w:tc>
      </w:tr>
      <w:tr w:rsidR="00DA363F" w:rsidRPr="004E3ECB" w:rsidTr="0003403F">
        <w:tblPrEx>
          <w:tblLook w:val="01E0" w:firstRow="1" w:lastRow="1" w:firstColumn="1" w:lastColumn="1" w:noHBand="0" w:noVBand="0"/>
        </w:tblPrEx>
        <w:trPr>
          <w:trHeight w:val="50"/>
          <w:jc w:val="center"/>
        </w:trPr>
        <w:tc>
          <w:tcPr>
            <w:tcW w:w="2149" w:type="pct"/>
            <w:vAlign w:val="center"/>
          </w:tcPr>
          <w:p w:rsidR="00DA363F" w:rsidRPr="004E3ECB" w:rsidRDefault="00DA363F" w:rsidP="00DA363F">
            <w:pPr>
              <w:spacing w:after="0" w:line="240" w:lineRule="auto"/>
              <w:rPr>
                <w:rFonts w:ascii="Times New Roman" w:eastAsia="Times New Roman" w:hAnsi="Times New Roman" w:cs="Times New Roman"/>
                <w:sz w:val="16"/>
                <w:szCs w:val="16"/>
                <w:lang w:eastAsia="ru-RU"/>
              </w:rPr>
            </w:pPr>
            <w:proofErr w:type="spellStart"/>
            <w:r w:rsidRPr="004E3ECB">
              <w:rPr>
                <w:rFonts w:ascii="Times New Roman" w:eastAsia="Times New Roman" w:hAnsi="Times New Roman" w:cs="Times New Roman"/>
                <w:sz w:val="16"/>
                <w:szCs w:val="16"/>
                <w:lang w:eastAsia="ru-RU"/>
              </w:rPr>
              <w:t>Коэфф</w:t>
            </w:r>
            <w:proofErr w:type="spellEnd"/>
            <w:r w:rsidRPr="004E3ECB">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 xml:space="preserve"> полезного действия, </w:t>
            </w:r>
            <w:r w:rsidRPr="004E3ECB">
              <w:rPr>
                <w:rFonts w:ascii="Times New Roman" w:eastAsia="Times New Roman" w:hAnsi="Times New Roman" w:cs="Times New Roman"/>
                <w:sz w:val="16"/>
                <w:szCs w:val="16"/>
                <w:lang w:eastAsia="ru-RU"/>
              </w:rPr>
              <w:t>%, не менее</w:t>
            </w:r>
          </w:p>
        </w:tc>
        <w:tc>
          <w:tcPr>
            <w:tcW w:w="2851" w:type="pct"/>
            <w:gridSpan w:val="6"/>
            <w:vAlign w:val="center"/>
          </w:tcPr>
          <w:p w:rsidR="00DA363F" w:rsidRPr="004E3ECB" w:rsidRDefault="00DA363F" w:rsidP="00DA363F">
            <w:pPr>
              <w:spacing w:after="0" w:line="240" w:lineRule="auto"/>
              <w:jc w:val="center"/>
              <w:rPr>
                <w:rFonts w:ascii="Times New Roman" w:eastAsia="Times New Roman" w:hAnsi="Times New Roman" w:cs="Times New Roman"/>
                <w:sz w:val="14"/>
                <w:szCs w:val="14"/>
                <w:lang w:eastAsia="ru-RU"/>
              </w:rPr>
            </w:pPr>
            <w:r w:rsidRPr="004E3ECB">
              <w:rPr>
                <w:rFonts w:ascii="Times New Roman" w:eastAsia="Times New Roman" w:hAnsi="Times New Roman" w:cs="Times New Roman"/>
                <w:sz w:val="14"/>
                <w:szCs w:val="14"/>
                <w:lang w:eastAsia="ru-RU"/>
              </w:rPr>
              <w:t>92</w:t>
            </w:r>
          </w:p>
        </w:tc>
      </w:tr>
      <w:tr w:rsidR="00DA363F" w:rsidRPr="004E3ECB" w:rsidTr="0003403F">
        <w:tblPrEx>
          <w:tblLook w:val="01E0" w:firstRow="1" w:lastRow="1" w:firstColumn="1" w:lastColumn="1" w:noHBand="0" w:noVBand="0"/>
        </w:tblPrEx>
        <w:trPr>
          <w:trHeight w:val="50"/>
          <w:jc w:val="center"/>
        </w:trPr>
        <w:tc>
          <w:tcPr>
            <w:tcW w:w="2149" w:type="pct"/>
            <w:vAlign w:val="center"/>
          </w:tcPr>
          <w:p w:rsidR="00DA363F" w:rsidRPr="004E3ECB" w:rsidRDefault="00DA363F" w:rsidP="00DA363F">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Гальваническая развязка</w:t>
            </w:r>
          </w:p>
        </w:tc>
        <w:tc>
          <w:tcPr>
            <w:tcW w:w="2851" w:type="pct"/>
            <w:gridSpan w:val="6"/>
            <w:vAlign w:val="center"/>
          </w:tcPr>
          <w:p w:rsidR="00DA363F" w:rsidRPr="004E3ECB" w:rsidRDefault="00DA363F" w:rsidP="00DA363F">
            <w:pPr>
              <w:spacing w:after="0" w:line="240" w:lineRule="auto"/>
              <w:jc w:val="center"/>
              <w:rPr>
                <w:rFonts w:ascii="Times New Roman" w:eastAsia="Times New Roman" w:hAnsi="Times New Roman" w:cs="Times New Roman"/>
                <w:sz w:val="14"/>
                <w:szCs w:val="14"/>
                <w:lang w:eastAsia="ru-RU"/>
              </w:rPr>
            </w:pPr>
            <w:r w:rsidRPr="004E3ECB">
              <w:rPr>
                <w:rFonts w:ascii="Times New Roman" w:eastAsia="Times New Roman" w:hAnsi="Times New Roman" w:cs="Times New Roman"/>
                <w:sz w:val="14"/>
                <w:szCs w:val="14"/>
                <w:lang w:eastAsia="ru-RU"/>
              </w:rPr>
              <w:t>+</w:t>
            </w:r>
          </w:p>
        </w:tc>
      </w:tr>
      <w:tr w:rsidR="00DA363F" w:rsidRPr="004E3ECB" w:rsidTr="0003403F">
        <w:tblPrEx>
          <w:tblLook w:val="01E0" w:firstRow="1" w:lastRow="1" w:firstColumn="1" w:lastColumn="1" w:noHBand="0" w:noVBand="0"/>
        </w:tblPrEx>
        <w:trPr>
          <w:trHeight w:val="50"/>
          <w:jc w:val="center"/>
        </w:trPr>
        <w:tc>
          <w:tcPr>
            <w:tcW w:w="2149" w:type="pct"/>
            <w:vAlign w:val="center"/>
          </w:tcPr>
          <w:p w:rsidR="00DA363F" w:rsidRPr="004E3ECB" w:rsidRDefault="00DA363F" w:rsidP="00D03E96">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Тепловая защита (п.4.</w:t>
            </w:r>
            <w:r w:rsidR="00D03E96">
              <w:rPr>
                <w:rFonts w:ascii="Times New Roman" w:eastAsia="Times New Roman" w:hAnsi="Times New Roman" w:cs="Times New Roman"/>
                <w:sz w:val="16"/>
                <w:szCs w:val="16"/>
                <w:lang w:eastAsia="ru-RU"/>
              </w:rPr>
              <w:t>2</w:t>
            </w:r>
            <w:r w:rsidRPr="004E3ECB">
              <w:rPr>
                <w:rFonts w:ascii="Times New Roman" w:eastAsia="Times New Roman" w:hAnsi="Times New Roman" w:cs="Times New Roman"/>
                <w:sz w:val="16"/>
                <w:szCs w:val="16"/>
                <w:lang w:eastAsia="ru-RU"/>
              </w:rPr>
              <w:t>.1)</w:t>
            </w:r>
          </w:p>
        </w:tc>
        <w:tc>
          <w:tcPr>
            <w:tcW w:w="2851" w:type="pct"/>
            <w:gridSpan w:val="6"/>
            <w:vAlign w:val="center"/>
          </w:tcPr>
          <w:p w:rsidR="00DA363F" w:rsidRPr="004E3ECB" w:rsidRDefault="00DA363F" w:rsidP="00DA363F">
            <w:pPr>
              <w:spacing w:after="0" w:line="240" w:lineRule="auto"/>
              <w:jc w:val="center"/>
              <w:rPr>
                <w:rFonts w:ascii="Times New Roman" w:eastAsia="Times New Roman" w:hAnsi="Times New Roman" w:cs="Times New Roman"/>
                <w:sz w:val="14"/>
                <w:szCs w:val="14"/>
                <w:lang w:eastAsia="ru-RU"/>
              </w:rPr>
            </w:pPr>
            <w:r w:rsidRPr="004E3ECB">
              <w:rPr>
                <w:rFonts w:ascii="Times New Roman" w:eastAsia="Times New Roman" w:hAnsi="Times New Roman" w:cs="Times New Roman"/>
                <w:sz w:val="14"/>
                <w:szCs w:val="14"/>
                <w:lang w:eastAsia="ru-RU"/>
              </w:rPr>
              <w:t>+</w:t>
            </w:r>
          </w:p>
        </w:tc>
      </w:tr>
      <w:tr w:rsidR="00DA363F" w:rsidRPr="004E3ECB" w:rsidTr="0003403F">
        <w:tblPrEx>
          <w:tblLook w:val="01E0" w:firstRow="1" w:lastRow="1" w:firstColumn="1" w:lastColumn="1" w:noHBand="0" w:noVBand="0"/>
        </w:tblPrEx>
        <w:trPr>
          <w:trHeight w:val="50"/>
          <w:jc w:val="center"/>
        </w:trPr>
        <w:tc>
          <w:tcPr>
            <w:tcW w:w="2149" w:type="pct"/>
            <w:vAlign w:val="center"/>
          </w:tcPr>
          <w:p w:rsidR="00DA363F" w:rsidRPr="004E3ECB" w:rsidRDefault="00DA363F" w:rsidP="00D03E96">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 xml:space="preserve">Защита от </w:t>
            </w:r>
            <w:proofErr w:type="gramStart"/>
            <w:r w:rsidRPr="004E3ECB">
              <w:rPr>
                <w:rFonts w:ascii="Times New Roman" w:eastAsia="Times New Roman" w:hAnsi="Times New Roman" w:cs="Times New Roman"/>
                <w:sz w:val="16"/>
                <w:szCs w:val="16"/>
                <w:lang w:eastAsia="ru-RU"/>
              </w:rPr>
              <w:t>КЗ</w:t>
            </w:r>
            <w:proofErr w:type="gramEnd"/>
            <w:r w:rsidRPr="004E3ECB">
              <w:rPr>
                <w:rFonts w:ascii="Times New Roman" w:eastAsia="Times New Roman" w:hAnsi="Times New Roman" w:cs="Times New Roman"/>
                <w:sz w:val="16"/>
                <w:szCs w:val="16"/>
                <w:lang w:eastAsia="ru-RU"/>
              </w:rPr>
              <w:t xml:space="preserve"> (п.4.</w:t>
            </w:r>
            <w:r w:rsidR="00D03E96">
              <w:rPr>
                <w:rFonts w:ascii="Times New Roman" w:eastAsia="Times New Roman" w:hAnsi="Times New Roman" w:cs="Times New Roman"/>
                <w:sz w:val="16"/>
                <w:szCs w:val="16"/>
                <w:lang w:eastAsia="ru-RU"/>
              </w:rPr>
              <w:t>2</w:t>
            </w:r>
            <w:r w:rsidRPr="004E3ECB">
              <w:rPr>
                <w:rFonts w:ascii="Times New Roman" w:eastAsia="Times New Roman" w:hAnsi="Times New Roman" w:cs="Times New Roman"/>
                <w:sz w:val="16"/>
                <w:szCs w:val="16"/>
                <w:lang w:eastAsia="ru-RU"/>
              </w:rPr>
              <w:t>.2)</w:t>
            </w:r>
          </w:p>
        </w:tc>
        <w:tc>
          <w:tcPr>
            <w:tcW w:w="2851" w:type="pct"/>
            <w:gridSpan w:val="6"/>
            <w:vAlign w:val="center"/>
          </w:tcPr>
          <w:p w:rsidR="00DA363F" w:rsidRPr="004E3ECB" w:rsidRDefault="00DA363F" w:rsidP="00DA363F">
            <w:pPr>
              <w:spacing w:after="0" w:line="240" w:lineRule="auto"/>
              <w:jc w:val="center"/>
              <w:rPr>
                <w:rFonts w:ascii="Times New Roman" w:eastAsia="Times New Roman" w:hAnsi="Times New Roman" w:cs="Times New Roman"/>
                <w:sz w:val="14"/>
                <w:szCs w:val="14"/>
                <w:lang w:eastAsia="ru-RU"/>
              </w:rPr>
            </w:pPr>
            <w:r w:rsidRPr="004E3ECB">
              <w:rPr>
                <w:rFonts w:ascii="Times New Roman" w:eastAsia="Times New Roman" w:hAnsi="Times New Roman" w:cs="Times New Roman"/>
                <w:sz w:val="14"/>
                <w:szCs w:val="14"/>
                <w:lang w:eastAsia="ru-RU"/>
              </w:rPr>
              <w:t>+</w:t>
            </w:r>
          </w:p>
        </w:tc>
      </w:tr>
      <w:tr w:rsidR="00DA363F" w:rsidRPr="004E3ECB" w:rsidTr="0003403F">
        <w:tblPrEx>
          <w:tblLook w:val="01E0" w:firstRow="1" w:lastRow="1" w:firstColumn="1" w:lastColumn="1" w:noHBand="0" w:noVBand="0"/>
        </w:tblPrEx>
        <w:trPr>
          <w:trHeight w:val="50"/>
          <w:jc w:val="center"/>
        </w:trPr>
        <w:tc>
          <w:tcPr>
            <w:tcW w:w="2149" w:type="pct"/>
            <w:vAlign w:val="center"/>
          </w:tcPr>
          <w:p w:rsidR="00DA363F" w:rsidRPr="004E3ECB" w:rsidRDefault="00DA363F" w:rsidP="00D03E96">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Защита от перегрузки (п.4.</w:t>
            </w:r>
            <w:r w:rsidR="00D03E96">
              <w:rPr>
                <w:rFonts w:ascii="Times New Roman" w:eastAsia="Times New Roman" w:hAnsi="Times New Roman" w:cs="Times New Roman"/>
                <w:sz w:val="16"/>
                <w:szCs w:val="16"/>
                <w:lang w:eastAsia="ru-RU"/>
              </w:rPr>
              <w:t>2</w:t>
            </w:r>
            <w:r w:rsidRPr="004E3ECB">
              <w:rPr>
                <w:rFonts w:ascii="Times New Roman" w:eastAsia="Times New Roman" w:hAnsi="Times New Roman" w:cs="Times New Roman"/>
                <w:sz w:val="16"/>
                <w:szCs w:val="16"/>
                <w:lang w:eastAsia="ru-RU"/>
              </w:rPr>
              <w:t>.3)</w:t>
            </w:r>
          </w:p>
        </w:tc>
        <w:tc>
          <w:tcPr>
            <w:tcW w:w="2851" w:type="pct"/>
            <w:gridSpan w:val="6"/>
            <w:vAlign w:val="center"/>
          </w:tcPr>
          <w:p w:rsidR="00DA363F" w:rsidRPr="004E3ECB" w:rsidRDefault="00DA363F" w:rsidP="00DA363F">
            <w:pPr>
              <w:spacing w:after="0" w:line="240" w:lineRule="auto"/>
              <w:jc w:val="center"/>
              <w:rPr>
                <w:rFonts w:ascii="Times New Roman" w:eastAsia="Times New Roman" w:hAnsi="Times New Roman" w:cs="Times New Roman"/>
                <w:sz w:val="14"/>
                <w:szCs w:val="14"/>
                <w:lang w:eastAsia="ru-RU"/>
              </w:rPr>
            </w:pPr>
            <w:r w:rsidRPr="004E3ECB">
              <w:rPr>
                <w:rFonts w:ascii="Times New Roman" w:eastAsia="Times New Roman" w:hAnsi="Times New Roman" w:cs="Times New Roman"/>
                <w:sz w:val="14"/>
                <w:szCs w:val="14"/>
                <w:lang w:eastAsia="ru-RU"/>
              </w:rPr>
              <w:t>+</w:t>
            </w:r>
          </w:p>
        </w:tc>
      </w:tr>
      <w:tr w:rsidR="00DA363F" w:rsidRPr="004E3ECB" w:rsidTr="0003403F">
        <w:tblPrEx>
          <w:tblLook w:val="01E0" w:firstRow="1" w:lastRow="1" w:firstColumn="1" w:lastColumn="1" w:noHBand="0" w:noVBand="0"/>
        </w:tblPrEx>
        <w:trPr>
          <w:trHeight w:val="50"/>
          <w:jc w:val="center"/>
        </w:trPr>
        <w:tc>
          <w:tcPr>
            <w:tcW w:w="2149" w:type="pct"/>
            <w:vAlign w:val="center"/>
          </w:tcPr>
          <w:p w:rsidR="00DA363F" w:rsidRPr="004E3ECB" w:rsidRDefault="00DA363F" w:rsidP="00D03E96">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Защита аккумулятора (п.4.</w:t>
            </w:r>
            <w:r w:rsidR="00D03E96">
              <w:rPr>
                <w:rFonts w:ascii="Times New Roman" w:eastAsia="Times New Roman" w:hAnsi="Times New Roman" w:cs="Times New Roman"/>
                <w:sz w:val="16"/>
                <w:szCs w:val="16"/>
                <w:lang w:eastAsia="ru-RU"/>
              </w:rPr>
              <w:t>2</w:t>
            </w:r>
            <w:r w:rsidRPr="004E3ECB">
              <w:rPr>
                <w:rFonts w:ascii="Times New Roman" w:eastAsia="Times New Roman" w:hAnsi="Times New Roman" w:cs="Times New Roman"/>
                <w:sz w:val="16"/>
                <w:szCs w:val="16"/>
                <w:lang w:eastAsia="ru-RU"/>
              </w:rPr>
              <w:t>.</w:t>
            </w:r>
            <w:r w:rsidR="00D03E96">
              <w:rPr>
                <w:rFonts w:ascii="Times New Roman" w:eastAsia="Times New Roman" w:hAnsi="Times New Roman" w:cs="Times New Roman"/>
                <w:sz w:val="16"/>
                <w:szCs w:val="16"/>
                <w:lang w:eastAsia="ru-RU"/>
              </w:rPr>
              <w:t>4</w:t>
            </w:r>
            <w:r w:rsidRPr="004E3ECB">
              <w:rPr>
                <w:rFonts w:ascii="Times New Roman" w:eastAsia="Times New Roman" w:hAnsi="Times New Roman" w:cs="Times New Roman"/>
                <w:sz w:val="16"/>
                <w:szCs w:val="16"/>
                <w:lang w:eastAsia="ru-RU"/>
              </w:rPr>
              <w:t>)</w:t>
            </w:r>
          </w:p>
        </w:tc>
        <w:tc>
          <w:tcPr>
            <w:tcW w:w="2851" w:type="pct"/>
            <w:gridSpan w:val="6"/>
            <w:vAlign w:val="center"/>
          </w:tcPr>
          <w:p w:rsidR="00DA363F" w:rsidRPr="004E3ECB" w:rsidRDefault="00DA363F" w:rsidP="00DA363F">
            <w:pPr>
              <w:spacing w:after="0" w:line="240" w:lineRule="auto"/>
              <w:jc w:val="center"/>
              <w:rPr>
                <w:rFonts w:ascii="Times New Roman" w:eastAsia="Times New Roman" w:hAnsi="Times New Roman" w:cs="Times New Roman"/>
                <w:sz w:val="14"/>
                <w:szCs w:val="14"/>
                <w:lang w:eastAsia="ru-RU"/>
              </w:rPr>
            </w:pPr>
            <w:r w:rsidRPr="004E3ECB">
              <w:rPr>
                <w:rFonts w:ascii="Times New Roman" w:eastAsia="Times New Roman" w:hAnsi="Times New Roman" w:cs="Times New Roman"/>
                <w:sz w:val="14"/>
                <w:szCs w:val="14"/>
                <w:lang w:eastAsia="ru-RU"/>
              </w:rPr>
              <w:t>+</w:t>
            </w:r>
          </w:p>
        </w:tc>
      </w:tr>
      <w:tr w:rsidR="00DA363F" w:rsidRPr="004E3ECB" w:rsidTr="0003403F">
        <w:tblPrEx>
          <w:tblLook w:val="01E0" w:firstRow="1" w:lastRow="1" w:firstColumn="1" w:lastColumn="1" w:noHBand="0" w:noVBand="0"/>
        </w:tblPrEx>
        <w:trPr>
          <w:trHeight w:val="50"/>
          <w:jc w:val="center"/>
        </w:trPr>
        <w:tc>
          <w:tcPr>
            <w:tcW w:w="2149" w:type="pct"/>
            <w:vAlign w:val="center"/>
          </w:tcPr>
          <w:p w:rsidR="00DA363F" w:rsidRPr="004E3ECB" w:rsidRDefault="00DA363F" w:rsidP="00D03E96">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Режим энергосбережения (п.4.</w:t>
            </w:r>
            <w:r w:rsidR="00D03E96">
              <w:rPr>
                <w:rFonts w:ascii="Times New Roman" w:eastAsia="Times New Roman" w:hAnsi="Times New Roman" w:cs="Times New Roman"/>
                <w:sz w:val="16"/>
                <w:szCs w:val="16"/>
                <w:lang w:eastAsia="ru-RU"/>
              </w:rPr>
              <w:t>2</w:t>
            </w:r>
            <w:r w:rsidRPr="004E3ECB">
              <w:rPr>
                <w:rFonts w:ascii="Times New Roman" w:eastAsia="Times New Roman" w:hAnsi="Times New Roman" w:cs="Times New Roman"/>
                <w:sz w:val="16"/>
                <w:szCs w:val="16"/>
                <w:lang w:eastAsia="ru-RU"/>
              </w:rPr>
              <w:t>.</w:t>
            </w:r>
            <w:r w:rsidR="00D03E96">
              <w:rPr>
                <w:rFonts w:ascii="Times New Roman" w:eastAsia="Times New Roman" w:hAnsi="Times New Roman" w:cs="Times New Roman"/>
                <w:sz w:val="16"/>
                <w:szCs w:val="16"/>
                <w:lang w:eastAsia="ru-RU"/>
              </w:rPr>
              <w:t>5</w:t>
            </w:r>
            <w:r w:rsidRPr="004E3ECB">
              <w:rPr>
                <w:rFonts w:ascii="Times New Roman" w:eastAsia="Times New Roman" w:hAnsi="Times New Roman" w:cs="Times New Roman"/>
                <w:sz w:val="16"/>
                <w:szCs w:val="16"/>
                <w:lang w:eastAsia="ru-RU"/>
              </w:rPr>
              <w:t>)</w:t>
            </w:r>
            <w:r w:rsidR="0040229A">
              <w:rPr>
                <w:rFonts w:ascii="Times New Roman" w:eastAsia="Times New Roman" w:hAnsi="Times New Roman" w:cs="Times New Roman"/>
                <w:sz w:val="16"/>
                <w:szCs w:val="16"/>
                <w:lang w:eastAsia="ru-RU"/>
              </w:rPr>
              <w:t>***</w:t>
            </w:r>
          </w:p>
        </w:tc>
        <w:tc>
          <w:tcPr>
            <w:tcW w:w="2851" w:type="pct"/>
            <w:gridSpan w:val="6"/>
            <w:vAlign w:val="center"/>
          </w:tcPr>
          <w:p w:rsidR="00DA363F" w:rsidRPr="004E3ECB" w:rsidRDefault="00DA363F" w:rsidP="00DA363F">
            <w:pPr>
              <w:spacing w:after="0" w:line="240" w:lineRule="auto"/>
              <w:jc w:val="center"/>
              <w:rPr>
                <w:rFonts w:ascii="Times New Roman" w:eastAsia="Times New Roman" w:hAnsi="Times New Roman" w:cs="Times New Roman"/>
                <w:sz w:val="14"/>
                <w:szCs w:val="14"/>
                <w:lang w:eastAsia="ru-RU"/>
              </w:rPr>
            </w:pPr>
            <w:r w:rsidRPr="004E3ECB">
              <w:rPr>
                <w:rFonts w:ascii="Times New Roman" w:eastAsia="Times New Roman" w:hAnsi="Times New Roman" w:cs="Times New Roman"/>
                <w:sz w:val="14"/>
                <w:szCs w:val="14"/>
                <w:lang w:eastAsia="ru-RU"/>
              </w:rPr>
              <w:t>+</w:t>
            </w:r>
          </w:p>
        </w:tc>
      </w:tr>
      <w:tr w:rsidR="00DA363F" w:rsidRPr="004E3ECB" w:rsidTr="0003403F">
        <w:tblPrEx>
          <w:tblLook w:val="01E0" w:firstRow="1" w:lastRow="1" w:firstColumn="1" w:lastColumn="1" w:noHBand="0" w:noVBand="0"/>
        </w:tblPrEx>
        <w:trPr>
          <w:trHeight w:val="50"/>
          <w:jc w:val="center"/>
        </w:trPr>
        <w:tc>
          <w:tcPr>
            <w:tcW w:w="2149" w:type="pct"/>
            <w:vAlign w:val="center"/>
          </w:tcPr>
          <w:p w:rsidR="00DA363F" w:rsidRPr="004E3ECB" w:rsidRDefault="00DA363F" w:rsidP="00DA363F">
            <w:pPr>
              <w:spacing w:after="0" w:line="240" w:lineRule="auto"/>
              <w:rPr>
                <w:rFonts w:ascii="Times New Roman" w:eastAsia="Times New Roman" w:hAnsi="Times New Roman" w:cs="Times New Roman"/>
                <w:sz w:val="16"/>
                <w:szCs w:val="16"/>
                <w:lang w:eastAsia="ru-RU"/>
              </w:rPr>
            </w:pPr>
            <w:r w:rsidRPr="004E3ECB">
              <w:rPr>
                <w:rFonts w:ascii="Times New Roman" w:eastAsia="Times New Roman" w:hAnsi="Times New Roman" w:cs="Times New Roman"/>
                <w:sz w:val="16"/>
                <w:szCs w:val="16"/>
                <w:lang w:eastAsia="ru-RU"/>
              </w:rPr>
              <w:t xml:space="preserve">Масса, </w:t>
            </w:r>
            <w:proofErr w:type="gramStart"/>
            <w:r w:rsidRPr="004E3ECB">
              <w:rPr>
                <w:rFonts w:ascii="Times New Roman" w:eastAsia="Times New Roman" w:hAnsi="Times New Roman" w:cs="Times New Roman"/>
                <w:sz w:val="16"/>
                <w:szCs w:val="16"/>
                <w:lang w:eastAsia="ru-RU"/>
              </w:rPr>
              <w:t>кг</w:t>
            </w:r>
            <w:proofErr w:type="gramEnd"/>
            <w:r w:rsidRPr="004E3ECB">
              <w:rPr>
                <w:rFonts w:ascii="Times New Roman" w:eastAsia="Times New Roman" w:hAnsi="Times New Roman" w:cs="Times New Roman"/>
                <w:sz w:val="16"/>
                <w:szCs w:val="16"/>
                <w:lang w:eastAsia="ru-RU"/>
              </w:rPr>
              <w:t>, не более</w:t>
            </w:r>
          </w:p>
        </w:tc>
        <w:tc>
          <w:tcPr>
            <w:tcW w:w="2851" w:type="pct"/>
            <w:gridSpan w:val="6"/>
            <w:vAlign w:val="center"/>
          </w:tcPr>
          <w:p w:rsidR="00DA363F" w:rsidRPr="004E3ECB" w:rsidRDefault="00DA363F" w:rsidP="00DA363F">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0,8</w:t>
            </w:r>
          </w:p>
        </w:tc>
      </w:tr>
      <w:tr w:rsidR="00DA363F" w:rsidRPr="004E3ECB" w:rsidTr="0003403F">
        <w:tblPrEx>
          <w:tblLook w:val="01E0" w:firstRow="1" w:lastRow="1" w:firstColumn="1" w:lastColumn="1" w:noHBand="0" w:noVBand="0"/>
        </w:tblPrEx>
        <w:trPr>
          <w:trHeight w:val="171"/>
          <w:jc w:val="center"/>
        </w:trPr>
        <w:tc>
          <w:tcPr>
            <w:tcW w:w="2149" w:type="pct"/>
            <w:vAlign w:val="center"/>
          </w:tcPr>
          <w:p w:rsidR="00DA363F" w:rsidRPr="004E3ECB" w:rsidRDefault="00DA363F" w:rsidP="00DA363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Габаритные размеры, </w:t>
            </w:r>
            <w:proofErr w:type="gramStart"/>
            <w:r w:rsidRPr="004E3ECB">
              <w:rPr>
                <w:rFonts w:ascii="Times New Roman" w:eastAsia="Times New Roman" w:hAnsi="Times New Roman" w:cs="Times New Roman"/>
                <w:sz w:val="16"/>
                <w:szCs w:val="16"/>
                <w:lang w:eastAsia="ru-RU"/>
              </w:rPr>
              <w:t>мм</w:t>
            </w:r>
            <w:proofErr w:type="gramEnd"/>
          </w:p>
        </w:tc>
        <w:tc>
          <w:tcPr>
            <w:tcW w:w="2851" w:type="pct"/>
            <w:gridSpan w:val="6"/>
            <w:vAlign w:val="center"/>
          </w:tcPr>
          <w:p w:rsidR="00DA363F" w:rsidRPr="004E3ECB" w:rsidRDefault="00DA363F" w:rsidP="00DA363F">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70</w:t>
            </w:r>
            <w:r w:rsidRPr="004E3ECB">
              <w:rPr>
                <w:rFonts w:ascii="Times New Roman" w:eastAsia="Times New Roman" w:hAnsi="Times New Roman" w:cs="Times New Roman"/>
                <w:color w:val="000000"/>
                <w:sz w:val="14"/>
                <w:szCs w:val="14"/>
                <w:lang w:eastAsia="ru-RU"/>
              </w:rPr>
              <w:t>х</w:t>
            </w:r>
            <w:r>
              <w:rPr>
                <w:rFonts w:ascii="Times New Roman" w:eastAsia="Times New Roman" w:hAnsi="Times New Roman" w:cs="Times New Roman"/>
                <w:color w:val="000000"/>
                <w:sz w:val="14"/>
                <w:szCs w:val="14"/>
                <w:lang w:eastAsia="ru-RU"/>
              </w:rPr>
              <w:t>160</w:t>
            </w:r>
            <w:r w:rsidRPr="004E3ECB">
              <w:rPr>
                <w:rFonts w:ascii="Times New Roman" w:eastAsia="Times New Roman" w:hAnsi="Times New Roman" w:cs="Times New Roman"/>
                <w:color w:val="000000"/>
                <w:sz w:val="14"/>
                <w:szCs w:val="14"/>
                <w:lang w:eastAsia="ru-RU"/>
              </w:rPr>
              <w:t>х</w:t>
            </w:r>
            <w:r>
              <w:rPr>
                <w:rFonts w:ascii="Times New Roman" w:eastAsia="Times New Roman" w:hAnsi="Times New Roman" w:cs="Times New Roman"/>
                <w:color w:val="000000"/>
                <w:sz w:val="14"/>
                <w:szCs w:val="14"/>
                <w:lang w:eastAsia="ru-RU"/>
              </w:rPr>
              <w:t>45</w:t>
            </w:r>
          </w:p>
        </w:tc>
      </w:tr>
    </w:tbl>
    <w:p w:rsidR="0040229A" w:rsidRPr="0040229A" w:rsidRDefault="0040229A" w:rsidP="0040229A">
      <w:pPr>
        <w:spacing w:after="0" w:line="240" w:lineRule="auto"/>
        <w:jc w:val="both"/>
        <w:rPr>
          <w:rFonts w:ascii="Times New Roman" w:eastAsia="Times New Roman" w:hAnsi="Times New Roman" w:cs="Times New Roman"/>
          <w:color w:val="000000"/>
          <w:sz w:val="16"/>
          <w:szCs w:val="16"/>
          <w:lang w:eastAsia="ru-RU"/>
        </w:rPr>
      </w:pPr>
      <w:r w:rsidRPr="0040229A">
        <w:rPr>
          <w:rFonts w:ascii="Times New Roman" w:eastAsia="Times New Roman" w:hAnsi="Times New Roman" w:cs="Times New Roman"/>
          <w:color w:val="000000"/>
          <w:sz w:val="16"/>
          <w:szCs w:val="16"/>
          <w:lang w:eastAsia="ru-RU"/>
        </w:rPr>
        <w:t>* Для герметичного исполнения в названии присутствует литера «Г»: пример обозначения ИС2-12-300Г.</w:t>
      </w:r>
    </w:p>
    <w:p w:rsidR="0040229A" w:rsidRPr="0040229A" w:rsidRDefault="0040229A" w:rsidP="0040229A">
      <w:pPr>
        <w:spacing w:after="0" w:line="240" w:lineRule="auto"/>
        <w:jc w:val="both"/>
        <w:rPr>
          <w:rFonts w:ascii="Times New Roman" w:eastAsia="Times New Roman" w:hAnsi="Times New Roman" w:cs="Times New Roman"/>
          <w:color w:val="000000"/>
          <w:sz w:val="16"/>
          <w:szCs w:val="16"/>
          <w:lang w:eastAsia="ru-RU"/>
        </w:rPr>
      </w:pPr>
      <w:r w:rsidRPr="0040229A">
        <w:rPr>
          <w:rFonts w:ascii="Times New Roman" w:eastAsia="Times New Roman" w:hAnsi="Times New Roman" w:cs="Times New Roman"/>
          <w:color w:val="000000"/>
          <w:sz w:val="16"/>
          <w:szCs w:val="16"/>
          <w:lang w:eastAsia="ru-RU"/>
        </w:rPr>
        <w:t>** Выходная мощность снижается линейно, пропорционально входному напряжению.</w:t>
      </w:r>
    </w:p>
    <w:p w:rsidR="0040229A" w:rsidRDefault="0040229A" w:rsidP="0040229A">
      <w:pPr>
        <w:spacing w:after="0" w:line="240" w:lineRule="auto"/>
        <w:jc w:val="both"/>
        <w:rPr>
          <w:rFonts w:ascii="Times New Roman" w:eastAsia="Times New Roman" w:hAnsi="Times New Roman" w:cs="Times New Roman"/>
          <w:b/>
          <w:color w:val="000000"/>
          <w:sz w:val="16"/>
          <w:szCs w:val="16"/>
          <w:lang w:eastAsia="ru-RU"/>
        </w:rPr>
      </w:pPr>
      <w:r w:rsidRPr="0040229A">
        <w:rPr>
          <w:rFonts w:ascii="Times New Roman" w:eastAsia="Times New Roman" w:hAnsi="Times New Roman" w:cs="Times New Roman"/>
          <w:color w:val="000000"/>
          <w:sz w:val="16"/>
          <w:szCs w:val="16"/>
          <w:lang w:eastAsia="ru-RU"/>
        </w:rPr>
        <w:t xml:space="preserve">*** </w:t>
      </w:r>
      <w:r w:rsidRPr="0040229A">
        <w:rPr>
          <w:rFonts w:ascii="Times New Roman" w:eastAsia="Times New Roman" w:hAnsi="Times New Roman" w:cs="Times New Roman"/>
          <w:b/>
          <w:color w:val="000000"/>
          <w:sz w:val="16"/>
          <w:szCs w:val="16"/>
          <w:lang w:eastAsia="ru-RU"/>
        </w:rPr>
        <w:t xml:space="preserve">Для исполнения </w:t>
      </w:r>
      <w:proofErr w:type="spellStart"/>
      <w:r w:rsidR="004D7341">
        <w:rPr>
          <w:rFonts w:ascii="Times New Roman" w:eastAsia="Times New Roman" w:hAnsi="Times New Roman" w:cs="Times New Roman"/>
          <w:b/>
          <w:color w:val="000000"/>
          <w:sz w:val="16"/>
          <w:szCs w:val="16"/>
          <w:lang w:eastAsia="ru-RU"/>
        </w:rPr>
        <w:t>преобразователь</w:t>
      </w:r>
      <w:r w:rsidRPr="0040229A">
        <w:rPr>
          <w:rFonts w:ascii="Times New Roman" w:eastAsia="Times New Roman" w:hAnsi="Times New Roman" w:cs="Times New Roman"/>
          <w:b/>
          <w:color w:val="000000"/>
          <w:sz w:val="16"/>
          <w:szCs w:val="16"/>
          <w:lang w:eastAsia="ru-RU"/>
        </w:rPr>
        <w:t>ов</w:t>
      </w:r>
      <w:proofErr w:type="spellEnd"/>
      <w:r w:rsidRPr="0040229A">
        <w:rPr>
          <w:rFonts w:ascii="Times New Roman" w:eastAsia="Times New Roman" w:hAnsi="Times New Roman" w:cs="Times New Roman"/>
          <w:b/>
          <w:color w:val="000000"/>
          <w:sz w:val="16"/>
          <w:szCs w:val="16"/>
          <w:lang w:eastAsia="ru-RU"/>
        </w:rPr>
        <w:t xml:space="preserve"> ИС</w:t>
      </w:r>
      <w:proofErr w:type="gramStart"/>
      <w:r w:rsidRPr="0040229A">
        <w:rPr>
          <w:rFonts w:ascii="Times New Roman" w:eastAsia="Times New Roman" w:hAnsi="Times New Roman" w:cs="Times New Roman"/>
          <w:b/>
          <w:color w:val="000000"/>
          <w:sz w:val="16"/>
          <w:szCs w:val="16"/>
          <w:lang w:eastAsia="ru-RU"/>
        </w:rPr>
        <w:t>2</w:t>
      </w:r>
      <w:proofErr w:type="gramEnd"/>
      <w:r w:rsidRPr="0040229A">
        <w:rPr>
          <w:rFonts w:ascii="Times New Roman" w:eastAsia="Times New Roman" w:hAnsi="Times New Roman" w:cs="Times New Roman"/>
          <w:b/>
          <w:color w:val="000000"/>
          <w:sz w:val="16"/>
          <w:szCs w:val="16"/>
          <w:lang w:eastAsia="ru-RU"/>
        </w:rPr>
        <w:t xml:space="preserve"> с литерой М1.3 режим энергосбережения отключен!</w:t>
      </w:r>
    </w:p>
    <w:p w:rsidR="00B539A1" w:rsidRPr="0040229A" w:rsidRDefault="00B539A1" w:rsidP="0040229A">
      <w:pPr>
        <w:spacing w:after="0" w:line="240" w:lineRule="auto"/>
        <w:jc w:val="both"/>
        <w:rPr>
          <w:rFonts w:ascii="Times New Roman" w:eastAsia="Times New Roman" w:hAnsi="Times New Roman" w:cs="Times New Roman"/>
          <w:b/>
          <w:color w:val="000000"/>
          <w:sz w:val="16"/>
          <w:szCs w:val="16"/>
          <w:lang w:eastAsia="ru-RU"/>
        </w:rPr>
      </w:pPr>
    </w:p>
    <w:p w:rsidR="00524EA2" w:rsidRPr="002C2136" w:rsidRDefault="00524EA2" w:rsidP="0003403F">
      <w:pPr>
        <w:pStyle w:val="a5"/>
        <w:pageBreakBefore/>
        <w:numPr>
          <w:ilvl w:val="0"/>
          <w:numId w:val="3"/>
        </w:numPr>
        <w:spacing w:after="0" w:line="240" w:lineRule="auto"/>
        <w:ind w:left="357" w:hanging="357"/>
        <w:rPr>
          <w:rFonts w:ascii="Times New Roman" w:eastAsia="Times New Roman" w:hAnsi="Times New Roman" w:cs="Times New Roman"/>
          <w:b/>
          <w:sz w:val="16"/>
          <w:szCs w:val="16"/>
          <w:lang w:eastAsia="ru-RU"/>
        </w:rPr>
      </w:pPr>
      <w:r w:rsidRPr="002C2136">
        <w:rPr>
          <w:rFonts w:ascii="Times New Roman" w:eastAsia="Times New Roman" w:hAnsi="Times New Roman" w:cs="Times New Roman"/>
          <w:b/>
          <w:sz w:val="16"/>
          <w:szCs w:val="16"/>
          <w:lang w:eastAsia="ru-RU"/>
        </w:rPr>
        <w:lastRenderedPageBreak/>
        <w:t>Комплектность</w:t>
      </w:r>
      <w:r>
        <w:rPr>
          <w:rFonts w:ascii="Times New Roman" w:eastAsia="Times New Roman" w:hAnsi="Times New Roman" w:cs="Times New Roman"/>
          <w:b/>
          <w:sz w:val="16"/>
          <w:szCs w:val="16"/>
          <w:lang w:eastAsia="ru-RU"/>
        </w:rPr>
        <w:t>.</w:t>
      </w:r>
    </w:p>
    <w:p w:rsidR="00524EA2" w:rsidRDefault="0040229A" w:rsidP="00524EA2">
      <w:pPr>
        <w:pStyle w:val="a5"/>
        <w:numPr>
          <w:ilvl w:val="1"/>
          <w:numId w:val="3"/>
        </w:numPr>
        <w:spacing w:after="0" w:line="240" w:lineRule="auto"/>
        <w:ind w:left="284" w:hanging="284"/>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Преобразователь напряжения ИС</w:t>
      </w:r>
      <w:proofErr w:type="gramStart"/>
      <w:r>
        <w:rPr>
          <w:rFonts w:ascii="Times New Roman" w:eastAsia="Times New Roman" w:hAnsi="Times New Roman" w:cs="Times New Roman"/>
          <w:sz w:val="16"/>
          <w:szCs w:val="16"/>
          <w:lang w:eastAsia="ru-RU"/>
        </w:rPr>
        <w:t>2</w:t>
      </w:r>
      <w:proofErr w:type="gramEnd"/>
      <w:r w:rsidR="00524EA2" w:rsidRPr="002C2136">
        <w:rPr>
          <w:rFonts w:ascii="Times New Roman" w:eastAsia="Times New Roman" w:hAnsi="Times New Roman" w:cs="Times New Roman"/>
          <w:sz w:val="16"/>
          <w:szCs w:val="16"/>
          <w:lang w:eastAsia="ru-RU"/>
        </w:rPr>
        <w:t xml:space="preserve">                                -     1 шт.</w:t>
      </w:r>
    </w:p>
    <w:p w:rsidR="00524EA2" w:rsidRPr="002C2136" w:rsidRDefault="00524EA2" w:rsidP="00524EA2">
      <w:pPr>
        <w:pStyle w:val="a5"/>
        <w:numPr>
          <w:ilvl w:val="1"/>
          <w:numId w:val="3"/>
        </w:numPr>
        <w:spacing w:after="0" w:line="240" w:lineRule="auto"/>
        <w:ind w:left="284" w:hanging="284"/>
        <w:rPr>
          <w:rFonts w:ascii="Times New Roman" w:eastAsia="Times New Roman" w:hAnsi="Times New Roman" w:cs="Times New Roman"/>
          <w:b/>
          <w:sz w:val="16"/>
          <w:szCs w:val="16"/>
          <w:lang w:eastAsia="ru-RU"/>
        </w:rPr>
      </w:pPr>
      <w:r w:rsidRPr="002C2136">
        <w:rPr>
          <w:rFonts w:ascii="Times New Roman" w:eastAsia="Times New Roman" w:hAnsi="Times New Roman" w:cs="Times New Roman"/>
          <w:sz w:val="16"/>
          <w:szCs w:val="16"/>
          <w:lang w:eastAsia="ru-RU"/>
        </w:rPr>
        <w:t>Руководство по эксплуатации                                        -     1 шт.</w:t>
      </w:r>
    </w:p>
    <w:p w:rsidR="00524EA2" w:rsidRPr="004E3ECB" w:rsidRDefault="00524EA2" w:rsidP="00524EA2">
      <w:pPr>
        <w:pStyle w:val="a5"/>
        <w:numPr>
          <w:ilvl w:val="1"/>
          <w:numId w:val="3"/>
        </w:numPr>
        <w:spacing w:after="0" w:line="240" w:lineRule="auto"/>
        <w:ind w:left="284" w:hanging="284"/>
        <w:rPr>
          <w:rFonts w:ascii="Times New Roman" w:eastAsia="Times New Roman" w:hAnsi="Times New Roman" w:cs="Times New Roman"/>
          <w:b/>
          <w:sz w:val="16"/>
          <w:szCs w:val="16"/>
          <w:lang w:eastAsia="ru-RU"/>
        </w:rPr>
      </w:pPr>
      <w:r w:rsidRPr="002C2136">
        <w:rPr>
          <w:rFonts w:ascii="Times New Roman" w:eastAsia="Times New Roman" w:hAnsi="Times New Roman" w:cs="Times New Roman"/>
          <w:sz w:val="16"/>
          <w:szCs w:val="16"/>
          <w:lang w:eastAsia="ru-RU"/>
        </w:rPr>
        <w:t>Упаковочная тара                                                            -     1 шт.</w:t>
      </w:r>
    </w:p>
    <w:p w:rsidR="00524EA2" w:rsidRPr="005C1FB6" w:rsidRDefault="00524EA2" w:rsidP="0040229A">
      <w:pPr>
        <w:spacing w:after="0" w:line="240" w:lineRule="auto"/>
        <w:jc w:val="both"/>
        <w:rPr>
          <w:rFonts w:ascii="Times New Roman" w:eastAsia="Times New Roman" w:hAnsi="Times New Roman" w:cs="Times New Roman"/>
          <w:b/>
          <w:sz w:val="16"/>
          <w:szCs w:val="16"/>
          <w:lang w:eastAsia="ru-RU"/>
        </w:rPr>
      </w:pPr>
    </w:p>
    <w:p w:rsidR="005C1FB6" w:rsidRPr="002C2136" w:rsidRDefault="005C1FB6" w:rsidP="002C2136">
      <w:pPr>
        <w:pStyle w:val="a5"/>
        <w:numPr>
          <w:ilvl w:val="0"/>
          <w:numId w:val="3"/>
        </w:numPr>
        <w:spacing w:after="0" w:line="240" w:lineRule="auto"/>
        <w:jc w:val="both"/>
        <w:rPr>
          <w:rFonts w:ascii="Times New Roman" w:eastAsia="Times New Roman" w:hAnsi="Times New Roman" w:cs="Times New Roman"/>
          <w:b/>
          <w:sz w:val="16"/>
          <w:szCs w:val="16"/>
          <w:lang w:eastAsia="ru-RU"/>
        </w:rPr>
      </w:pPr>
      <w:r w:rsidRPr="002C2136">
        <w:rPr>
          <w:rFonts w:ascii="Times New Roman" w:eastAsia="Times New Roman" w:hAnsi="Times New Roman" w:cs="Times New Roman"/>
          <w:b/>
          <w:sz w:val="16"/>
          <w:szCs w:val="16"/>
          <w:lang w:eastAsia="ru-RU"/>
        </w:rPr>
        <w:t>Устройство и принцип работы</w:t>
      </w:r>
      <w:r w:rsidR="00EF04DB">
        <w:rPr>
          <w:rFonts w:ascii="Times New Roman" w:eastAsia="Times New Roman" w:hAnsi="Times New Roman" w:cs="Times New Roman"/>
          <w:b/>
          <w:sz w:val="16"/>
          <w:szCs w:val="16"/>
          <w:lang w:eastAsia="ru-RU"/>
        </w:rPr>
        <w:t>.</w:t>
      </w:r>
    </w:p>
    <w:p w:rsidR="00DD3DE4" w:rsidRPr="00DD3DE4" w:rsidRDefault="005C1FB6" w:rsidP="005C1FB6">
      <w:pPr>
        <w:pStyle w:val="a5"/>
        <w:numPr>
          <w:ilvl w:val="1"/>
          <w:numId w:val="3"/>
        </w:numPr>
        <w:spacing w:after="0" w:line="240" w:lineRule="auto"/>
        <w:ind w:left="284" w:hanging="284"/>
        <w:jc w:val="both"/>
        <w:rPr>
          <w:rFonts w:ascii="Times New Roman" w:eastAsia="Times New Roman" w:hAnsi="Times New Roman" w:cs="Times New Roman"/>
          <w:b/>
          <w:sz w:val="16"/>
          <w:szCs w:val="16"/>
          <w:lang w:eastAsia="ru-RU"/>
        </w:rPr>
      </w:pPr>
      <w:r w:rsidRPr="002C2136">
        <w:rPr>
          <w:rFonts w:ascii="Times New Roman" w:eastAsia="Times New Roman" w:hAnsi="Times New Roman" w:cs="Times New Roman"/>
          <w:sz w:val="16"/>
          <w:szCs w:val="16"/>
          <w:lang w:eastAsia="ru-RU"/>
        </w:rPr>
        <w:t>Преобразователь</w:t>
      </w:r>
      <w:r w:rsidR="00495AC5" w:rsidRPr="002C2136">
        <w:rPr>
          <w:rFonts w:ascii="Times New Roman" w:eastAsia="Times New Roman" w:hAnsi="Times New Roman" w:cs="Times New Roman"/>
          <w:sz w:val="16"/>
          <w:szCs w:val="16"/>
          <w:lang w:eastAsia="ru-RU"/>
        </w:rPr>
        <w:t xml:space="preserve"> выпускается в </w:t>
      </w:r>
      <w:r w:rsidR="00DD3DE4">
        <w:rPr>
          <w:rFonts w:ascii="Times New Roman" w:eastAsia="Times New Roman" w:hAnsi="Times New Roman" w:cs="Times New Roman"/>
          <w:sz w:val="16"/>
          <w:szCs w:val="16"/>
          <w:lang w:eastAsia="ru-RU"/>
        </w:rPr>
        <w:t>корпусе с металлически</w:t>
      </w:r>
      <w:r w:rsidR="00495AC5" w:rsidRPr="002C2136">
        <w:rPr>
          <w:rFonts w:ascii="Times New Roman" w:eastAsia="Times New Roman" w:hAnsi="Times New Roman" w:cs="Times New Roman"/>
          <w:sz w:val="16"/>
          <w:szCs w:val="16"/>
          <w:lang w:eastAsia="ru-RU"/>
        </w:rPr>
        <w:t xml:space="preserve">м </w:t>
      </w:r>
      <w:r w:rsidR="00DD3DE4">
        <w:rPr>
          <w:rFonts w:ascii="Times New Roman" w:eastAsia="Times New Roman" w:hAnsi="Times New Roman" w:cs="Times New Roman"/>
          <w:sz w:val="16"/>
          <w:szCs w:val="16"/>
          <w:lang w:eastAsia="ru-RU"/>
        </w:rPr>
        <w:t xml:space="preserve">основанием и пластиковой крышкой, имеет </w:t>
      </w:r>
      <w:proofErr w:type="gramStart"/>
      <w:r w:rsidR="0003403F">
        <w:rPr>
          <w:rFonts w:ascii="Times New Roman" w:eastAsia="Times New Roman" w:hAnsi="Times New Roman" w:cs="Times New Roman"/>
          <w:sz w:val="16"/>
          <w:szCs w:val="16"/>
          <w:lang w:eastAsia="ru-RU"/>
        </w:rPr>
        <w:t>пыле-брызгозащитное</w:t>
      </w:r>
      <w:proofErr w:type="gramEnd"/>
      <w:r w:rsidR="0003403F">
        <w:rPr>
          <w:rFonts w:ascii="Times New Roman" w:eastAsia="Times New Roman" w:hAnsi="Times New Roman" w:cs="Times New Roman"/>
          <w:sz w:val="16"/>
          <w:szCs w:val="16"/>
          <w:lang w:eastAsia="ru-RU"/>
        </w:rPr>
        <w:t xml:space="preserve"> исполнение.</w:t>
      </w:r>
    </w:p>
    <w:p w:rsidR="00DD3DE4" w:rsidRDefault="00DD3DE4" w:rsidP="00DD3DE4">
      <w:pPr>
        <w:pStyle w:val="a5"/>
        <w:spacing w:after="0" w:line="240" w:lineRule="auto"/>
        <w:ind w:left="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На корпусе </w:t>
      </w:r>
      <w:proofErr w:type="gramStart"/>
      <w:r>
        <w:rPr>
          <w:rFonts w:ascii="Times New Roman" w:eastAsia="Times New Roman" w:hAnsi="Times New Roman" w:cs="Times New Roman"/>
          <w:sz w:val="16"/>
          <w:szCs w:val="16"/>
          <w:lang w:eastAsia="ru-RU"/>
        </w:rPr>
        <w:t>расположены</w:t>
      </w:r>
      <w:proofErr w:type="gramEnd"/>
      <w:r>
        <w:rPr>
          <w:rFonts w:ascii="Times New Roman" w:eastAsia="Times New Roman" w:hAnsi="Times New Roman" w:cs="Times New Roman"/>
          <w:sz w:val="16"/>
          <w:szCs w:val="16"/>
          <w:lang w:eastAsia="ru-RU"/>
        </w:rPr>
        <w:t xml:space="preserve">: </w:t>
      </w:r>
    </w:p>
    <w:p w:rsidR="00431482" w:rsidRDefault="00DD3DE4" w:rsidP="00DD3DE4">
      <w:pPr>
        <w:pStyle w:val="a5"/>
        <w:spacing w:after="0" w:line="240" w:lineRule="auto"/>
        <w:ind w:left="284" w:firstLine="42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BC0A09">
        <w:rPr>
          <w:rFonts w:ascii="Times New Roman" w:eastAsia="Times New Roman" w:hAnsi="Times New Roman" w:cs="Times New Roman"/>
          <w:sz w:val="16"/>
          <w:szCs w:val="16"/>
          <w:lang w:eastAsia="ru-RU"/>
        </w:rPr>
        <w:t>выходная розетка 220</w:t>
      </w:r>
      <w:r w:rsidR="00431482">
        <w:rPr>
          <w:rFonts w:ascii="Times New Roman" w:eastAsia="Times New Roman" w:hAnsi="Times New Roman" w:cs="Times New Roman"/>
          <w:sz w:val="16"/>
          <w:szCs w:val="16"/>
          <w:lang w:eastAsia="ru-RU"/>
        </w:rPr>
        <w:t>В (мощность нагрузки не более 300Вт);</w:t>
      </w:r>
    </w:p>
    <w:p w:rsidR="00431482" w:rsidRDefault="00431482" w:rsidP="00DD3DE4">
      <w:pPr>
        <w:pStyle w:val="a5"/>
        <w:spacing w:after="0" w:line="240" w:lineRule="auto"/>
        <w:ind w:left="284" w:firstLine="42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провода подключения к аккумуляторной батарее с зажимами </w:t>
      </w:r>
      <w:r w:rsidR="00A342DA">
        <w:rPr>
          <w:rFonts w:ascii="Times New Roman" w:eastAsia="Times New Roman" w:hAnsi="Times New Roman" w:cs="Times New Roman"/>
          <w:sz w:val="16"/>
          <w:szCs w:val="16"/>
          <w:lang w:eastAsia="ru-RU"/>
        </w:rPr>
        <w:t>типа «крокодил»;</w:t>
      </w:r>
    </w:p>
    <w:p w:rsidR="00A342DA" w:rsidRDefault="00A342DA" w:rsidP="00DD3DE4">
      <w:pPr>
        <w:pStyle w:val="a5"/>
        <w:spacing w:after="0" w:line="240" w:lineRule="auto"/>
        <w:ind w:left="284" w:firstLine="42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тумблер включения «</w:t>
      </w:r>
      <w:proofErr w:type="spellStart"/>
      <w:r>
        <w:rPr>
          <w:rFonts w:ascii="Times New Roman" w:eastAsia="Times New Roman" w:hAnsi="Times New Roman" w:cs="Times New Roman"/>
          <w:sz w:val="16"/>
          <w:szCs w:val="16"/>
          <w:lang w:eastAsia="ru-RU"/>
        </w:rPr>
        <w:t>Вкл</w:t>
      </w:r>
      <w:proofErr w:type="spellEnd"/>
      <w:r>
        <w:rPr>
          <w:rFonts w:ascii="Times New Roman" w:eastAsia="Times New Roman" w:hAnsi="Times New Roman" w:cs="Times New Roman"/>
          <w:sz w:val="16"/>
          <w:szCs w:val="16"/>
          <w:lang w:eastAsia="ru-RU"/>
        </w:rPr>
        <w:t>/</w:t>
      </w:r>
      <w:proofErr w:type="spellStart"/>
      <w:proofErr w:type="gramStart"/>
      <w:r>
        <w:rPr>
          <w:rFonts w:ascii="Times New Roman" w:eastAsia="Times New Roman" w:hAnsi="Times New Roman" w:cs="Times New Roman"/>
          <w:sz w:val="16"/>
          <w:szCs w:val="16"/>
          <w:lang w:eastAsia="ru-RU"/>
        </w:rPr>
        <w:t>Выкл</w:t>
      </w:r>
      <w:proofErr w:type="spellEnd"/>
      <w:proofErr w:type="gramEnd"/>
      <w:r>
        <w:rPr>
          <w:rFonts w:ascii="Times New Roman" w:eastAsia="Times New Roman" w:hAnsi="Times New Roman" w:cs="Times New Roman"/>
          <w:sz w:val="16"/>
          <w:szCs w:val="16"/>
          <w:lang w:eastAsia="ru-RU"/>
        </w:rPr>
        <w:t>»</w:t>
      </w:r>
      <w:r w:rsidR="004D7341">
        <w:rPr>
          <w:rFonts w:ascii="Times New Roman" w:eastAsia="Times New Roman" w:hAnsi="Times New Roman" w:cs="Times New Roman"/>
          <w:sz w:val="16"/>
          <w:szCs w:val="16"/>
          <w:lang w:eastAsia="ru-RU"/>
        </w:rPr>
        <w:t xml:space="preserve"> («</w:t>
      </w:r>
      <w:proofErr w:type="spellStart"/>
      <w:r w:rsidR="004D7341">
        <w:rPr>
          <w:rFonts w:ascii="Times New Roman" w:eastAsia="Times New Roman" w:hAnsi="Times New Roman" w:cs="Times New Roman"/>
          <w:sz w:val="16"/>
          <w:szCs w:val="16"/>
          <w:lang w:eastAsia="ru-RU"/>
        </w:rPr>
        <w:t>Выкл</w:t>
      </w:r>
      <w:proofErr w:type="spellEnd"/>
      <w:r w:rsidR="004D7341">
        <w:rPr>
          <w:rFonts w:ascii="Times New Roman" w:eastAsia="Times New Roman" w:hAnsi="Times New Roman" w:cs="Times New Roman"/>
          <w:sz w:val="16"/>
          <w:szCs w:val="16"/>
          <w:lang w:eastAsia="ru-RU"/>
        </w:rPr>
        <w:t xml:space="preserve">» - </w:t>
      </w:r>
      <w:proofErr w:type="spellStart"/>
      <w:r w:rsidR="004D7341">
        <w:rPr>
          <w:rFonts w:ascii="Times New Roman" w:eastAsia="Times New Roman" w:hAnsi="Times New Roman" w:cs="Times New Roman"/>
          <w:sz w:val="16"/>
          <w:szCs w:val="16"/>
          <w:lang w:eastAsia="ru-RU"/>
        </w:rPr>
        <w:t>нижне</w:t>
      </w:r>
      <w:proofErr w:type="spellEnd"/>
      <w:r w:rsidR="004D7341">
        <w:rPr>
          <w:rFonts w:ascii="Times New Roman" w:eastAsia="Times New Roman" w:hAnsi="Times New Roman" w:cs="Times New Roman"/>
          <w:sz w:val="16"/>
          <w:szCs w:val="16"/>
          <w:lang w:eastAsia="ru-RU"/>
        </w:rPr>
        <w:t xml:space="preserve"> положение, «</w:t>
      </w:r>
      <w:proofErr w:type="spellStart"/>
      <w:r w:rsidR="004D7341">
        <w:rPr>
          <w:rFonts w:ascii="Times New Roman" w:eastAsia="Times New Roman" w:hAnsi="Times New Roman" w:cs="Times New Roman"/>
          <w:sz w:val="16"/>
          <w:szCs w:val="16"/>
          <w:lang w:eastAsia="ru-RU"/>
        </w:rPr>
        <w:t>Вкл</w:t>
      </w:r>
      <w:proofErr w:type="spellEnd"/>
      <w:r w:rsidR="004D7341">
        <w:rPr>
          <w:rFonts w:ascii="Times New Roman" w:eastAsia="Times New Roman" w:hAnsi="Times New Roman" w:cs="Times New Roman"/>
          <w:sz w:val="16"/>
          <w:szCs w:val="16"/>
          <w:lang w:eastAsia="ru-RU"/>
        </w:rPr>
        <w:t>» - верхнее положение)</w:t>
      </w:r>
      <w:r>
        <w:rPr>
          <w:rFonts w:ascii="Times New Roman" w:eastAsia="Times New Roman" w:hAnsi="Times New Roman" w:cs="Times New Roman"/>
          <w:sz w:val="16"/>
          <w:szCs w:val="16"/>
          <w:lang w:eastAsia="ru-RU"/>
        </w:rPr>
        <w:t>;</w:t>
      </w:r>
    </w:p>
    <w:p w:rsidR="00A342DA" w:rsidRDefault="00A342DA" w:rsidP="00DD3DE4">
      <w:pPr>
        <w:pStyle w:val="a5"/>
        <w:spacing w:after="0" w:line="240" w:lineRule="auto"/>
        <w:ind w:left="284" w:firstLine="42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тумблер отключения режима энергосбережения «Активный</w:t>
      </w:r>
      <w:r w:rsidR="00755AC3">
        <w:rPr>
          <w:rFonts w:ascii="Times New Roman" w:eastAsia="Times New Roman" w:hAnsi="Times New Roman" w:cs="Times New Roman"/>
          <w:sz w:val="16"/>
          <w:szCs w:val="16"/>
          <w:lang w:eastAsia="ru-RU"/>
        </w:rPr>
        <w:t>/</w:t>
      </w:r>
      <w:r w:rsidR="00755AC3">
        <w:rPr>
          <w:rFonts w:ascii="Times New Roman" w:eastAsia="Times New Roman" w:hAnsi="Times New Roman" w:cs="Times New Roman"/>
          <w:sz w:val="16"/>
          <w:szCs w:val="16"/>
          <w:lang w:eastAsia="ru-RU"/>
        </w:rPr>
        <w:t>Спящий</w:t>
      </w:r>
      <w:r>
        <w:rPr>
          <w:rFonts w:ascii="Times New Roman" w:eastAsia="Times New Roman" w:hAnsi="Times New Roman" w:cs="Times New Roman"/>
          <w:sz w:val="16"/>
          <w:szCs w:val="16"/>
          <w:lang w:eastAsia="ru-RU"/>
        </w:rPr>
        <w:t>»</w:t>
      </w:r>
      <w:r w:rsidR="004D7341">
        <w:rPr>
          <w:rFonts w:ascii="Times New Roman" w:eastAsia="Times New Roman" w:hAnsi="Times New Roman" w:cs="Times New Roman"/>
          <w:sz w:val="16"/>
          <w:szCs w:val="16"/>
          <w:lang w:eastAsia="ru-RU"/>
        </w:rPr>
        <w:t xml:space="preserve"> («Спящий» - нижнее положение, «Активный» - верхнее положение)</w:t>
      </w:r>
      <w:r>
        <w:rPr>
          <w:rFonts w:ascii="Times New Roman" w:eastAsia="Times New Roman" w:hAnsi="Times New Roman" w:cs="Times New Roman"/>
          <w:sz w:val="16"/>
          <w:szCs w:val="16"/>
          <w:lang w:eastAsia="ru-RU"/>
        </w:rPr>
        <w:t>.</w:t>
      </w:r>
    </w:p>
    <w:p w:rsidR="00BC0A09" w:rsidRDefault="00BC0A09" w:rsidP="00D03E96">
      <w:pPr>
        <w:spacing w:after="0" w:line="240" w:lineRule="auto"/>
        <w:ind w:left="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герметичном исполнении розетка и тумблеры на корпусе отсутствуют.</w:t>
      </w:r>
    </w:p>
    <w:p w:rsidR="00431482" w:rsidRPr="00431482" w:rsidRDefault="00431482" w:rsidP="00D03E96">
      <w:pPr>
        <w:spacing w:after="0" w:line="240" w:lineRule="auto"/>
        <w:ind w:left="284"/>
        <w:jc w:val="both"/>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 xml:space="preserve">Провода подключения к аккумуляторной батарее </w:t>
      </w:r>
      <w:r w:rsidR="00D03E96" w:rsidRPr="00D03E96">
        <w:rPr>
          <w:rFonts w:ascii="Times New Roman" w:eastAsia="Times New Roman" w:hAnsi="Times New Roman" w:cs="Times New Roman"/>
          <w:sz w:val="16"/>
          <w:szCs w:val="16"/>
          <w:lang w:eastAsia="ru-RU"/>
        </w:rPr>
        <w:t>различаются по цвету: для подключения к положительному контакту аккумулятора – красный; к отрицательному - черный.</w:t>
      </w:r>
      <w:proofErr w:type="gramEnd"/>
    </w:p>
    <w:p w:rsidR="002C2136" w:rsidRPr="002C2136" w:rsidRDefault="005B262B" w:rsidP="00431482">
      <w:pPr>
        <w:pStyle w:val="a5"/>
        <w:spacing w:after="0" w:line="240" w:lineRule="auto"/>
        <w:ind w:left="284"/>
        <w:jc w:val="both"/>
        <w:rPr>
          <w:rFonts w:ascii="Times New Roman" w:eastAsia="Times New Roman" w:hAnsi="Times New Roman" w:cs="Times New Roman"/>
          <w:b/>
          <w:sz w:val="16"/>
          <w:szCs w:val="16"/>
          <w:lang w:eastAsia="ru-RU"/>
        </w:rPr>
      </w:pPr>
      <w:r w:rsidRPr="002C2136">
        <w:rPr>
          <w:rFonts w:ascii="Times New Roman" w:eastAsia="Times New Roman" w:hAnsi="Times New Roman" w:cs="Times New Roman"/>
          <w:sz w:val="16"/>
          <w:szCs w:val="16"/>
          <w:lang w:eastAsia="ru-RU"/>
        </w:rPr>
        <w:t xml:space="preserve">Полярность подключения аккумуляторной батареи </w:t>
      </w:r>
      <w:r w:rsidR="00EA7140" w:rsidRPr="002C2136">
        <w:rPr>
          <w:rFonts w:ascii="Times New Roman" w:eastAsia="Times New Roman" w:hAnsi="Times New Roman" w:cs="Times New Roman"/>
          <w:sz w:val="16"/>
          <w:szCs w:val="16"/>
          <w:lang w:eastAsia="ru-RU"/>
        </w:rPr>
        <w:t xml:space="preserve">(«+» и « </w:t>
      </w:r>
      <w:proofErr w:type="gramStart"/>
      <w:r w:rsidR="00EA7140" w:rsidRPr="002C2136">
        <w:rPr>
          <w:rFonts w:ascii="Times New Roman" w:eastAsia="Times New Roman" w:hAnsi="Times New Roman" w:cs="Times New Roman"/>
          <w:sz w:val="16"/>
          <w:szCs w:val="16"/>
          <w:lang w:eastAsia="ru-RU"/>
        </w:rPr>
        <w:t>- »</w:t>
      </w:r>
      <w:proofErr w:type="gramEnd"/>
      <w:r w:rsidR="00EA7140" w:rsidRPr="002C2136">
        <w:rPr>
          <w:rFonts w:ascii="Times New Roman" w:eastAsia="Times New Roman" w:hAnsi="Times New Roman" w:cs="Times New Roman"/>
          <w:sz w:val="16"/>
          <w:szCs w:val="16"/>
          <w:lang w:eastAsia="ru-RU"/>
        </w:rPr>
        <w:t xml:space="preserve">) </w:t>
      </w:r>
      <w:r w:rsidR="00D03E96">
        <w:rPr>
          <w:rFonts w:ascii="Times New Roman" w:eastAsia="Times New Roman" w:hAnsi="Times New Roman" w:cs="Times New Roman"/>
          <w:sz w:val="16"/>
          <w:szCs w:val="16"/>
          <w:lang w:eastAsia="ru-RU"/>
        </w:rPr>
        <w:t xml:space="preserve">также </w:t>
      </w:r>
      <w:r w:rsidRPr="002C2136">
        <w:rPr>
          <w:rFonts w:ascii="Times New Roman" w:eastAsia="Times New Roman" w:hAnsi="Times New Roman" w:cs="Times New Roman"/>
          <w:sz w:val="16"/>
          <w:szCs w:val="16"/>
          <w:lang w:eastAsia="ru-RU"/>
        </w:rPr>
        <w:t xml:space="preserve">указана </w:t>
      </w:r>
      <w:r w:rsidR="00431482">
        <w:rPr>
          <w:rFonts w:ascii="Times New Roman" w:eastAsia="Times New Roman" w:hAnsi="Times New Roman" w:cs="Times New Roman"/>
          <w:sz w:val="16"/>
          <w:szCs w:val="16"/>
          <w:lang w:eastAsia="ru-RU"/>
        </w:rPr>
        <w:t>на корпусе</w:t>
      </w:r>
      <w:r w:rsidR="005C1FB6" w:rsidRPr="002C2136">
        <w:rPr>
          <w:rFonts w:ascii="Times New Roman" w:eastAsia="Times New Roman" w:hAnsi="Times New Roman" w:cs="Times New Roman"/>
          <w:sz w:val="16"/>
          <w:szCs w:val="16"/>
          <w:lang w:eastAsia="ru-RU"/>
        </w:rPr>
        <w:t xml:space="preserve"> преобразователя.</w:t>
      </w:r>
    </w:p>
    <w:p w:rsidR="002C2136" w:rsidRDefault="00015A18" w:rsidP="002C2136">
      <w:pPr>
        <w:pStyle w:val="a5"/>
        <w:spacing w:after="0" w:line="240" w:lineRule="auto"/>
        <w:ind w:left="284"/>
        <w:jc w:val="both"/>
        <w:rPr>
          <w:rFonts w:ascii="Times New Roman" w:eastAsia="Times New Roman" w:hAnsi="Times New Roman" w:cs="Times New Roman"/>
          <w:b/>
          <w:sz w:val="16"/>
          <w:szCs w:val="16"/>
          <w:lang w:eastAsia="ru-RU"/>
        </w:rPr>
      </w:pPr>
      <w:r w:rsidRPr="002C2136">
        <w:rPr>
          <w:rFonts w:ascii="Times New Roman" w:eastAsia="Times New Roman" w:hAnsi="Times New Roman" w:cs="Times New Roman"/>
          <w:b/>
          <w:sz w:val="16"/>
          <w:szCs w:val="16"/>
          <w:lang w:eastAsia="ru-RU"/>
        </w:rPr>
        <w:t>ВНИМАНИЕ! Соблюдайте полярность при подключении преобразователя к аккумулятору, при неправильном подключении преобразователь выйдет из строя.</w:t>
      </w:r>
    </w:p>
    <w:p w:rsidR="002C2136" w:rsidRDefault="005C1FB6" w:rsidP="002C2136">
      <w:pPr>
        <w:pStyle w:val="a5"/>
        <w:spacing w:after="0" w:line="240" w:lineRule="auto"/>
        <w:ind w:left="284"/>
        <w:jc w:val="both"/>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Вход и выход преобразователя имеют гальваническую развязку.</w:t>
      </w:r>
    </w:p>
    <w:p w:rsidR="005C1FB6" w:rsidRPr="002C2136" w:rsidRDefault="005C1FB6" w:rsidP="002C2136">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sidRPr="002C2136">
        <w:rPr>
          <w:rFonts w:ascii="Times New Roman" w:eastAsia="Times New Roman" w:hAnsi="Times New Roman" w:cs="Times New Roman"/>
          <w:sz w:val="16"/>
          <w:szCs w:val="16"/>
          <w:lang w:eastAsia="ru-RU"/>
        </w:rPr>
        <w:t>В конструкции преобразователя предусмотрены следующие встроенные схемы защиты:</w:t>
      </w:r>
    </w:p>
    <w:p w:rsidR="005C1FB6" w:rsidRDefault="00A904CF" w:rsidP="00A904CF">
      <w:pPr>
        <w:spacing w:after="0" w:line="240" w:lineRule="auto"/>
        <w:ind w:left="567"/>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5C1FB6" w:rsidRPr="005C1FB6">
        <w:rPr>
          <w:rFonts w:ascii="Times New Roman" w:eastAsia="Times New Roman" w:hAnsi="Times New Roman" w:cs="Times New Roman"/>
          <w:sz w:val="16"/>
          <w:szCs w:val="16"/>
          <w:lang w:eastAsia="ru-RU"/>
        </w:rPr>
        <w:t>тепловая защита;</w:t>
      </w:r>
    </w:p>
    <w:p w:rsidR="005C1FB6" w:rsidRDefault="00A904CF" w:rsidP="00A904CF">
      <w:pPr>
        <w:spacing w:after="0" w:line="240" w:lineRule="auto"/>
        <w:ind w:left="567"/>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5C1FB6" w:rsidRPr="005C1FB6">
        <w:rPr>
          <w:rFonts w:ascii="Times New Roman" w:eastAsia="Times New Roman" w:hAnsi="Times New Roman" w:cs="Times New Roman"/>
          <w:sz w:val="16"/>
          <w:szCs w:val="16"/>
          <w:lang w:eastAsia="ru-RU"/>
        </w:rPr>
        <w:t>от короткого замыкания;</w:t>
      </w:r>
    </w:p>
    <w:p w:rsidR="005C1FB6" w:rsidRDefault="00A904CF" w:rsidP="00A904CF">
      <w:pPr>
        <w:spacing w:after="0" w:line="240" w:lineRule="auto"/>
        <w:ind w:left="567"/>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431482">
        <w:rPr>
          <w:rFonts w:ascii="Times New Roman" w:eastAsia="Times New Roman" w:hAnsi="Times New Roman" w:cs="Times New Roman"/>
          <w:sz w:val="16"/>
          <w:szCs w:val="16"/>
          <w:lang w:eastAsia="ru-RU"/>
        </w:rPr>
        <w:t>от перегрузки;</w:t>
      </w:r>
    </w:p>
    <w:p w:rsidR="005C1FB6" w:rsidRDefault="00A904CF" w:rsidP="00A904CF">
      <w:pPr>
        <w:spacing w:after="0" w:line="240" w:lineRule="auto"/>
        <w:ind w:left="567"/>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5C1FB6" w:rsidRPr="005C1FB6">
        <w:rPr>
          <w:rFonts w:ascii="Times New Roman" w:eastAsia="Times New Roman" w:hAnsi="Times New Roman" w:cs="Times New Roman"/>
          <w:sz w:val="16"/>
          <w:szCs w:val="16"/>
          <w:lang w:eastAsia="ru-RU"/>
        </w:rPr>
        <w:t>защита аккумулятора от полного разряда;</w:t>
      </w:r>
    </w:p>
    <w:p w:rsidR="001F36C8" w:rsidRDefault="00A904CF" w:rsidP="00A273F5">
      <w:pPr>
        <w:spacing w:after="0" w:line="240" w:lineRule="auto"/>
        <w:ind w:left="567"/>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5C1FB6" w:rsidRPr="005C1FB6">
        <w:rPr>
          <w:rFonts w:ascii="Times New Roman" w:eastAsia="Times New Roman" w:hAnsi="Times New Roman" w:cs="Times New Roman"/>
          <w:sz w:val="16"/>
          <w:szCs w:val="16"/>
          <w:lang w:eastAsia="ru-RU"/>
        </w:rPr>
        <w:t>режим эн</w:t>
      </w:r>
      <w:r w:rsidR="001F36C8">
        <w:rPr>
          <w:rFonts w:ascii="Times New Roman" w:eastAsia="Times New Roman" w:hAnsi="Times New Roman" w:cs="Times New Roman"/>
          <w:sz w:val="16"/>
          <w:szCs w:val="16"/>
          <w:lang w:eastAsia="ru-RU"/>
        </w:rPr>
        <w:t xml:space="preserve">ергосбережения («спящий» </w:t>
      </w:r>
      <w:r w:rsidR="00A273F5">
        <w:rPr>
          <w:rFonts w:ascii="Times New Roman" w:eastAsia="Times New Roman" w:hAnsi="Times New Roman" w:cs="Times New Roman"/>
          <w:sz w:val="16"/>
          <w:szCs w:val="16"/>
          <w:lang w:eastAsia="ru-RU"/>
        </w:rPr>
        <w:t>режим).</w:t>
      </w:r>
    </w:p>
    <w:p w:rsidR="005C1FB6" w:rsidRPr="002C2136" w:rsidRDefault="005C1FB6" w:rsidP="002C2136">
      <w:pPr>
        <w:pStyle w:val="a5"/>
        <w:numPr>
          <w:ilvl w:val="2"/>
          <w:numId w:val="3"/>
        </w:numPr>
        <w:spacing w:after="0" w:line="240" w:lineRule="auto"/>
        <w:ind w:left="284" w:hanging="284"/>
        <w:jc w:val="both"/>
        <w:rPr>
          <w:rFonts w:ascii="Times New Roman" w:eastAsia="Times New Roman" w:hAnsi="Times New Roman" w:cs="Times New Roman"/>
          <w:sz w:val="16"/>
          <w:szCs w:val="16"/>
          <w:lang w:eastAsia="ru-RU"/>
        </w:rPr>
      </w:pPr>
      <w:r w:rsidRPr="002C2136">
        <w:rPr>
          <w:rFonts w:ascii="Times New Roman" w:eastAsia="Times New Roman" w:hAnsi="Times New Roman" w:cs="Times New Roman"/>
          <w:sz w:val="16"/>
          <w:szCs w:val="16"/>
          <w:lang w:eastAsia="ru-RU"/>
        </w:rPr>
        <w:t xml:space="preserve">Тепловая защита - защита от перегрева, причиной которого может быть эксплуатация при предельных нагрузках и (или) при повышенной температуре окружающей среды, срабатывает и отключает преобразователь при достижении температуры </w:t>
      </w:r>
      <w:r w:rsidR="00D03E96">
        <w:rPr>
          <w:rFonts w:ascii="Times New Roman" w:eastAsia="Times New Roman" w:hAnsi="Times New Roman" w:cs="Times New Roman"/>
          <w:sz w:val="16"/>
          <w:szCs w:val="16"/>
          <w:lang w:eastAsia="ru-RU"/>
        </w:rPr>
        <w:t>основания корпуса</w:t>
      </w:r>
      <w:r w:rsidRPr="002C2136">
        <w:rPr>
          <w:rFonts w:ascii="Times New Roman" w:eastAsia="Times New Roman" w:hAnsi="Times New Roman" w:cs="Times New Roman"/>
          <w:sz w:val="16"/>
          <w:szCs w:val="16"/>
          <w:lang w:eastAsia="ru-RU"/>
        </w:rPr>
        <w:t xml:space="preserve"> 70</w:t>
      </w:r>
      <w:proofErr w:type="gramStart"/>
      <w:r w:rsidRPr="002C2136">
        <w:rPr>
          <w:rFonts w:ascii="Times New Roman" w:eastAsia="Times New Roman" w:hAnsi="Times New Roman" w:cs="Times New Roman"/>
          <w:sz w:val="16"/>
          <w:szCs w:val="16"/>
          <w:lang w:eastAsia="ru-RU"/>
        </w:rPr>
        <w:t xml:space="preserve"> ºС</w:t>
      </w:r>
      <w:proofErr w:type="gramEnd"/>
      <w:r w:rsidRPr="002C2136">
        <w:rPr>
          <w:rFonts w:ascii="Times New Roman" w:eastAsia="Times New Roman" w:hAnsi="Times New Roman" w:cs="Times New Roman"/>
          <w:sz w:val="16"/>
          <w:szCs w:val="16"/>
          <w:lang w:eastAsia="ru-RU"/>
        </w:rPr>
        <w:t xml:space="preserve">; после остывания преобразователь </w:t>
      </w:r>
      <w:r w:rsidR="001F36C8">
        <w:rPr>
          <w:rFonts w:ascii="Times New Roman" w:eastAsia="Times New Roman" w:hAnsi="Times New Roman" w:cs="Times New Roman"/>
          <w:sz w:val="16"/>
          <w:szCs w:val="16"/>
          <w:lang w:eastAsia="ru-RU"/>
        </w:rPr>
        <w:t>вновь автоматически включается.</w:t>
      </w:r>
    </w:p>
    <w:p w:rsidR="005C1FB6" w:rsidRPr="002C2136" w:rsidRDefault="00D03E96" w:rsidP="00D03E96">
      <w:pPr>
        <w:pStyle w:val="a5"/>
        <w:numPr>
          <w:ilvl w:val="2"/>
          <w:numId w:val="3"/>
        </w:numPr>
        <w:spacing w:after="0" w:line="240" w:lineRule="auto"/>
        <w:ind w:left="284" w:hanging="284"/>
        <w:jc w:val="both"/>
        <w:rPr>
          <w:rFonts w:ascii="Times New Roman" w:eastAsia="Times New Roman" w:hAnsi="Times New Roman" w:cs="Times New Roman"/>
          <w:sz w:val="16"/>
          <w:szCs w:val="16"/>
          <w:lang w:eastAsia="ru-RU"/>
        </w:rPr>
      </w:pPr>
      <w:r w:rsidRPr="00D03E96">
        <w:rPr>
          <w:rFonts w:ascii="Times New Roman" w:eastAsia="Times New Roman" w:hAnsi="Times New Roman" w:cs="Times New Roman"/>
          <w:sz w:val="16"/>
          <w:szCs w:val="16"/>
          <w:lang w:eastAsia="ru-RU"/>
        </w:rPr>
        <w:t xml:space="preserve">Защита от короткого замыкания в нагрузке работает следующим образом: при возникновении короткого замыкания в цепи нагрузки срабатывает схема отключения </w:t>
      </w:r>
      <w:r w:rsidR="004D7341">
        <w:rPr>
          <w:rFonts w:ascii="Times New Roman" w:eastAsia="Times New Roman" w:hAnsi="Times New Roman" w:cs="Times New Roman"/>
          <w:sz w:val="16"/>
          <w:szCs w:val="16"/>
          <w:lang w:eastAsia="ru-RU"/>
        </w:rPr>
        <w:t>преобразователя</w:t>
      </w:r>
      <w:r w:rsidRPr="00D03E96">
        <w:rPr>
          <w:rFonts w:ascii="Times New Roman" w:eastAsia="Times New Roman" w:hAnsi="Times New Roman" w:cs="Times New Roman"/>
          <w:sz w:val="16"/>
          <w:szCs w:val="16"/>
          <w:lang w:eastAsia="ru-RU"/>
        </w:rPr>
        <w:t xml:space="preserve"> по току короткого замыкания. </w:t>
      </w:r>
      <w:r w:rsidR="004D7341">
        <w:rPr>
          <w:rFonts w:ascii="Times New Roman" w:eastAsia="Times New Roman" w:hAnsi="Times New Roman" w:cs="Times New Roman"/>
          <w:sz w:val="16"/>
          <w:szCs w:val="16"/>
          <w:lang w:eastAsia="ru-RU"/>
        </w:rPr>
        <w:t>Преобразователь</w:t>
      </w:r>
      <w:r w:rsidRPr="00D03E96">
        <w:rPr>
          <w:rFonts w:ascii="Times New Roman" w:eastAsia="Times New Roman" w:hAnsi="Times New Roman" w:cs="Times New Roman"/>
          <w:sz w:val="16"/>
          <w:szCs w:val="16"/>
          <w:lang w:eastAsia="ru-RU"/>
        </w:rPr>
        <w:t xml:space="preserve"> переходит в «спящий» режим, при этом, с периодом в 20 секунд анализируется уровень выходного тока. В случае устранения короткого замыкания в цепи нагрузки </w:t>
      </w:r>
      <w:r w:rsidR="004D7341">
        <w:rPr>
          <w:rFonts w:ascii="Times New Roman" w:eastAsia="Times New Roman" w:hAnsi="Times New Roman" w:cs="Times New Roman"/>
          <w:sz w:val="16"/>
          <w:szCs w:val="16"/>
          <w:lang w:eastAsia="ru-RU"/>
        </w:rPr>
        <w:t>преобразователь</w:t>
      </w:r>
      <w:r w:rsidRPr="00D03E96">
        <w:rPr>
          <w:rFonts w:ascii="Times New Roman" w:eastAsia="Times New Roman" w:hAnsi="Times New Roman" w:cs="Times New Roman"/>
          <w:sz w:val="16"/>
          <w:szCs w:val="16"/>
          <w:lang w:eastAsia="ru-RU"/>
        </w:rPr>
        <w:t xml:space="preserve"> автоматически возвращается в рабочее состояние: - примерно через 20 секунд напряжение 220В в нагрузке будет восстановлено.</w:t>
      </w:r>
    </w:p>
    <w:p w:rsidR="005C1FB6" w:rsidRPr="00F87DA9" w:rsidRDefault="00D03E96" w:rsidP="00D03E96">
      <w:pPr>
        <w:pStyle w:val="a5"/>
        <w:numPr>
          <w:ilvl w:val="2"/>
          <w:numId w:val="3"/>
        </w:numPr>
        <w:spacing w:after="0" w:line="240" w:lineRule="auto"/>
        <w:ind w:left="284" w:hanging="284"/>
        <w:jc w:val="both"/>
        <w:rPr>
          <w:rFonts w:ascii="Times New Roman" w:eastAsia="Times New Roman" w:hAnsi="Times New Roman" w:cs="Times New Roman"/>
          <w:sz w:val="16"/>
          <w:szCs w:val="16"/>
          <w:lang w:eastAsia="ru-RU"/>
        </w:rPr>
      </w:pPr>
      <w:r w:rsidRPr="00D03E96">
        <w:rPr>
          <w:rFonts w:ascii="Times New Roman" w:eastAsia="Times New Roman" w:hAnsi="Times New Roman" w:cs="Times New Roman"/>
          <w:sz w:val="16"/>
          <w:szCs w:val="16"/>
          <w:lang w:eastAsia="ru-RU"/>
        </w:rPr>
        <w:t xml:space="preserve">При подключении нагрузки больше допустимой, срабатывает защита от перегрузки, при этом напряжение 220В на выходе </w:t>
      </w:r>
      <w:r w:rsidR="004D7341">
        <w:rPr>
          <w:rFonts w:ascii="Times New Roman" w:eastAsia="Times New Roman" w:hAnsi="Times New Roman" w:cs="Times New Roman"/>
          <w:sz w:val="16"/>
          <w:szCs w:val="16"/>
          <w:lang w:eastAsia="ru-RU"/>
        </w:rPr>
        <w:t>преобразователя</w:t>
      </w:r>
      <w:r w:rsidRPr="00D03E96">
        <w:rPr>
          <w:rFonts w:ascii="Times New Roman" w:eastAsia="Times New Roman" w:hAnsi="Times New Roman" w:cs="Times New Roman"/>
          <w:sz w:val="16"/>
          <w:szCs w:val="16"/>
          <w:lang w:eastAsia="ru-RU"/>
        </w:rPr>
        <w:t xml:space="preserve"> отключается. После снижения нагрузки до рабочих величин работоспособность </w:t>
      </w:r>
      <w:r w:rsidR="004D7341">
        <w:rPr>
          <w:rFonts w:ascii="Times New Roman" w:eastAsia="Times New Roman" w:hAnsi="Times New Roman" w:cs="Times New Roman"/>
          <w:sz w:val="16"/>
          <w:szCs w:val="16"/>
          <w:lang w:eastAsia="ru-RU"/>
        </w:rPr>
        <w:t>преобразователя</w:t>
      </w:r>
      <w:r w:rsidRPr="00D03E96">
        <w:rPr>
          <w:rFonts w:ascii="Times New Roman" w:eastAsia="Times New Roman" w:hAnsi="Times New Roman" w:cs="Times New Roman"/>
          <w:sz w:val="16"/>
          <w:szCs w:val="16"/>
          <w:lang w:eastAsia="ru-RU"/>
        </w:rPr>
        <w:t xml:space="preserve"> восстанавливается автоматически</w:t>
      </w:r>
      <w:r w:rsidR="005C1FB6" w:rsidRPr="00F87DA9">
        <w:rPr>
          <w:rFonts w:ascii="Times New Roman" w:eastAsia="Times New Roman" w:hAnsi="Times New Roman" w:cs="Times New Roman"/>
          <w:sz w:val="16"/>
          <w:szCs w:val="16"/>
          <w:lang w:eastAsia="ru-RU"/>
        </w:rPr>
        <w:t>.</w:t>
      </w:r>
    </w:p>
    <w:p w:rsidR="005C1FB6" w:rsidRPr="00F87DA9" w:rsidRDefault="005C1FB6" w:rsidP="00D03E96">
      <w:pPr>
        <w:pStyle w:val="a5"/>
        <w:numPr>
          <w:ilvl w:val="2"/>
          <w:numId w:val="3"/>
        </w:numPr>
        <w:spacing w:after="0" w:line="240" w:lineRule="auto"/>
        <w:ind w:left="284" w:hanging="284"/>
        <w:jc w:val="both"/>
        <w:rPr>
          <w:rFonts w:ascii="Times New Roman" w:eastAsia="Times New Roman" w:hAnsi="Times New Roman" w:cs="Times New Roman"/>
          <w:sz w:val="16"/>
          <w:szCs w:val="16"/>
          <w:lang w:eastAsia="ru-RU"/>
        </w:rPr>
      </w:pPr>
      <w:r w:rsidRPr="00F87DA9">
        <w:rPr>
          <w:rFonts w:ascii="Times New Roman" w:eastAsia="Times New Roman" w:hAnsi="Times New Roman" w:cs="Times New Roman"/>
          <w:sz w:val="16"/>
          <w:szCs w:val="16"/>
          <w:lang w:eastAsia="ru-RU"/>
        </w:rPr>
        <w:t xml:space="preserve">При снижении напряжения на аккумуляторе до </w:t>
      </w:r>
      <w:r w:rsidR="00D03E96">
        <w:rPr>
          <w:rFonts w:ascii="Times New Roman" w:eastAsia="Times New Roman" w:hAnsi="Times New Roman" w:cs="Times New Roman"/>
          <w:sz w:val="16"/>
          <w:szCs w:val="16"/>
          <w:lang w:eastAsia="ru-RU"/>
        </w:rPr>
        <w:t>нижней границы рабочего диапазона</w:t>
      </w:r>
      <w:r w:rsidRPr="00F87DA9">
        <w:rPr>
          <w:rFonts w:ascii="Times New Roman" w:eastAsia="Times New Roman" w:hAnsi="Times New Roman" w:cs="Times New Roman"/>
          <w:sz w:val="16"/>
          <w:szCs w:val="16"/>
          <w:lang w:eastAsia="ru-RU"/>
        </w:rPr>
        <w:t xml:space="preserve"> происходит автоматическое отключение преобразователя с целью недопущения полного разряда аккумулятора. </w:t>
      </w:r>
    </w:p>
    <w:p w:rsidR="008207A7" w:rsidRDefault="00755AC3" w:rsidP="00D03E96">
      <w:pPr>
        <w:pStyle w:val="a5"/>
        <w:numPr>
          <w:ilvl w:val="2"/>
          <w:numId w:val="3"/>
        </w:numPr>
        <w:spacing w:after="0" w:line="240" w:lineRule="auto"/>
        <w:ind w:left="284" w:hanging="284"/>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Режим энергосбережения («спящий»). </w:t>
      </w:r>
    </w:p>
    <w:p w:rsidR="008207A7" w:rsidRDefault="00755AC3" w:rsidP="008207A7">
      <w:pPr>
        <w:pStyle w:val="a5"/>
        <w:spacing w:after="0" w:line="240" w:lineRule="auto"/>
        <w:ind w:left="284"/>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Если </w:t>
      </w:r>
      <w:r w:rsidR="004D7341">
        <w:rPr>
          <w:rFonts w:ascii="Times New Roman" w:eastAsia="Times New Roman" w:hAnsi="Times New Roman" w:cs="Times New Roman"/>
          <w:sz w:val="16"/>
          <w:szCs w:val="16"/>
          <w:lang w:eastAsia="ru-RU"/>
        </w:rPr>
        <w:t>преобразователь</w:t>
      </w:r>
      <w:r>
        <w:rPr>
          <w:rFonts w:ascii="Times New Roman" w:eastAsia="Times New Roman" w:hAnsi="Times New Roman" w:cs="Times New Roman"/>
          <w:sz w:val="16"/>
          <w:szCs w:val="16"/>
          <w:lang w:eastAsia="ru-RU"/>
        </w:rPr>
        <w:t xml:space="preserve"> включен и переключатель «Активный/Спящий» находится в положении «Активный», то при работе </w:t>
      </w:r>
      <w:r w:rsidR="004D7341">
        <w:rPr>
          <w:rFonts w:ascii="Times New Roman" w:eastAsia="Times New Roman" w:hAnsi="Times New Roman" w:cs="Times New Roman"/>
          <w:sz w:val="16"/>
          <w:szCs w:val="16"/>
          <w:lang w:eastAsia="ru-RU"/>
        </w:rPr>
        <w:t>преобразователя</w:t>
      </w:r>
      <w:r>
        <w:rPr>
          <w:rFonts w:ascii="Times New Roman" w:eastAsia="Times New Roman" w:hAnsi="Times New Roman" w:cs="Times New Roman"/>
          <w:sz w:val="16"/>
          <w:szCs w:val="16"/>
          <w:lang w:eastAsia="ru-RU"/>
        </w:rPr>
        <w:t xml:space="preserve"> напряжение 220В на выходе есть всегда, в том числе и при отсутствии нагрузки. </w:t>
      </w:r>
    </w:p>
    <w:p w:rsidR="00083C95" w:rsidRPr="00083C95" w:rsidRDefault="00755AC3" w:rsidP="00083C95">
      <w:pPr>
        <w:pStyle w:val="a5"/>
        <w:spacing w:after="0" w:line="240" w:lineRule="auto"/>
        <w:ind w:left="284"/>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Если переключатель находится в положении «Спящий», то</w:t>
      </w:r>
      <w:r w:rsidR="008207A7">
        <w:rPr>
          <w:rFonts w:ascii="Times New Roman" w:eastAsia="Times New Roman" w:hAnsi="Times New Roman" w:cs="Times New Roman"/>
          <w:sz w:val="16"/>
          <w:szCs w:val="16"/>
          <w:lang w:eastAsia="ru-RU"/>
        </w:rPr>
        <w:t xml:space="preserve"> через 20сек работы без</w:t>
      </w:r>
      <w:r>
        <w:rPr>
          <w:rFonts w:ascii="Times New Roman" w:eastAsia="Times New Roman" w:hAnsi="Times New Roman" w:cs="Times New Roman"/>
          <w:sz w:val="16"/>
          <w:szCs w:val="16"/>
          <w:lang w:eastAsia="ru-RU"/>
        </w:rPr>
        <w:t xml:space="preserve"> нагрузки или</w:t>
      </w:r>
      <w:r w:rsidR="008207A7">
        <w:rPr>
          <w:rFonts w:ascii="Times New Roman" w:eastAsia="Times New Roman" w:hAnsi="Times New Roman" w:cs="Times New Roman"/>
          <w:sz w:val="16"/>
          <w:szCs w:val="16"/>
          <w:lang w:eastAsia="ru-RU"/>
        </w:rPr>
        <w:t xml:space="preserve"> с </w:t>
      </w:r>
      <w:r>
        <w:rPr>
          <w:rFonts w:ascii="Times New Roman" w:eastAsia="Times New Roman" w:hAnsi="Times New Roman" w:cs="Times New Roman"/>
          <w:sz w:val="16"/>
          <w:szCs w:val="16"/>
          <w:lang w:eastAsia="ru-RU"/>
        </w:rPr>
        <w:t>нагрузк</w:t>
      </w:r>
      <w:r w:rsidR="008207A7">
        <w:rPr>
          <w:rFonts w:ascii="Times New Roman" w:eastAsia="Times New Roman" w:hAnsi="Times New Roman" w:cs="Times New Roman"/>
          <w:sz w:val="16"/>
          <w:szCs w:val="16"/>
          <w:lang w:eastAsia="ru-RU"/>
        </w:rPr>
        <w:t>ой</w:t>
      </w:r>
      <w:r>
        <w:rPr>
          <w:rFonts w:ascii="Times New Roman" w:eastAsia="Times New Roman" w:hAnsi="Times New Roman" w:cs="Times New Roman"/>
          <w:sz w:val="16"/>
          <w:szCs w:val="16"/>
          <w:lang w:eastAsia="ru-RU"/>
        </w:rPr>
        <w:t xml:space="preserve"> менее 6Вт</w:t>
      </w:r>
      <w:r w:rsidR="008207A7">
        <w:rPr>
          <w:rFonts w:ascii="Times New Roman" w:eastAsia="Times New Roman" w:hAnsi="Times New Roman" w:cs="Times New Roman"/>
          <w:sz w:val="16"/>
          <w:szCs w:val="16"/>
          <w:lang w:eastAsia="ru-RU"/>
        </w:rPr>
        <w:t xml:space="preserve"> </w:t>
      </w:r>
      <w:r w:rsidR="004D7341">
        <w:rPr>
          <w:rFonts w:ascii="Times New Roman" w:eastAsia="Times New Roman" w:hAnsi="Times New Roman" w:cs="Times New Roman"/>
          <w:sz w:val="16"/>
          <w:szCs w:val="16"/>
          <w:lang w:eastAsia="ru-RU"/>
        </w:rPr>
        <w:t>преобразователь</w:t>
      </w:r>
      <w:r w:rsidR="008207A7">
        <w:rPr>
          <w:rFonts w:ascii="Times New Roman" w:eastAsia="Times New Roman" w:hAnsi="Times New Roman" w:cs="Times New Roman"/>
          <w:sz w:val="16"/>
          <w:szCs w:val="16"/>
          <w:lang w:eastAsia="ru-RU"/>
        </w:rPr>
        <w:t xml:space="preserve"> переходит в режим энергосбережения, при этом значительно снижается потребление энергии от аккумулятора. </w:t>
      </w:r>
      <w:r w:rsidR="008207A7">
        <w:rPr>
          <w:rFonts w:ascii="Times New Roman" w:eastAsia="Times New Roman" w:hAnsi="Times New Roman" w:cs="Times New Roman"/>
          <w:sz w:val="16"/>
          <w:szCs w:val="16"/>
          <w:lang w:eastAsia="ru-RU"/>
        </w:rPr>
        <w:t xml:space="preserve">В режиме энергосбережения напряжение 220В на выходе </w:t>
      </w:r>
      <w:r w:rsidR="004D7341">
        <w:rPr>
          <w:rFonts w:ascii="Times New Roman" w:eastAsia="Times New Roman" w:hAnsi="Times New Roman" w:cs="Times New Roman"/>
          <w:sz w:val="16"/>
          <w:szCs w:val="16"/>
          <w:lang w:eastAsia="ru-RU"/>
        </w:rPr>
        <w:t>преобразователя</w:t>
      </w:r>
      <w:r w:rsidR="008207A7">
        <w:rPr>
          <w:rFonts w:ascii="Times New Roman" w:eastAsia="Times New Roman" w:hAnsi="Times New Roman" w:cs="Times New Roman"/>
          <w:sz w:val="16"/>
          <w:szCs w:val="16"/>
          <w:lang w:eastAsia="ru-RU"/>
        </w:rPr>
        <w:t xml:space="preserve"> отсутствует. </w:t>
      </w:r>
      <w:r w:rsidR="008207A7">
        <w:rPr>
          <w:rFonts w:ascii="Times New Roman" w:eastAsia="Times New Roman" w:hAnsi="Times New Roman" w:cs="Times New Roman"/>
          <w:sz w:val="16"/>
          <w:szCs w:val="16"/>
          <w:lang w:eastAsia="ru-RU"/>
        </w:rPr>
        <w:t xml:space="preserve">При подключении нагрузки более 6Вт </w:t>
      </w:r>
      <w:r w:rsidR="004D7341">
        <w:rPr>
          <w:rFonts w:ascii="Times New Roman" w:eastAsia="Times New Roman" w:hAnsi="Times New Roman" w:cs="Times New Roman"/>
          <w:sz w:val="16"/>
          <w:szCs w:val="16"/>
          <w:lang w:eastAsia="ru-RU"/>
        </w:rPr>
        <w:t>преобразователь</w:t>
      </w:r>
      <w:r w:rsidR="008207A7">
        <w:rPr>
          <w:rFonts w:ascii="Times New Roman" w:eastAsia="Times New Roman" w:hAnsi="Times New Roman" w:cs="Times New Roman"/>
          <w:sz w:val="16"/>
          <w:szCs w:val="16"/>
          <w:lang w:eastAsia="ru-RU"/>
        </w:rPr>
        <w:t xml:space="preserve"> вновь включается в течени</w:t>
      </w:r>
      <w:proofErr w:type="gramStart"/>
      <w:r w:rsidR="008207A7">
        <w:rPr>
          <w:rFonts w:ascii="Times New Roman" w:eastAsia="Times New Roman" w:hAnsi="Times New Roman" w:cs="Times New Roman"/>
          <w:sz w:val="16"/>
          <w:szCs w:val="16"/>
          <w:lang w:eastAsia="ru-RU"/>
        </w:rPr>
        <w:t>и</w:t>
      </w:r>
      <w:proofErr w:type="gramEnd"/>
      <w:r w:rsidR="008207A7">
        <w:rPr>
          <w:rFonts w:ascii="Times New Roman" w:eastAsia="Times New Roman" w:hAnsi="Times New Roman" w:cs="Times New Roman"/>
          <w:sz w:val="16"/>
          <w:szCs w:val="16"/>
          <w:lang w:eastAsia="ru-RU"/>
        </w:rPr>
        <w:t xml:space="preserve"> 15сек. </w:t>
      </w:r>
      <w:r w:rsidR="00D03E96" w:rsidRPr="008207A7">
        <w:rPr>
          <w:rFonts w:ascii="Times New Roman" w:eastAsia="Times New Roman" w:hAnsi="Times New Roman" w:cs="Times New Roman"/>
          <w:sz w:val="16"/>
          <w:szCs w:val="16"/>
          <w:lang w:eastAsia="ru-RU"/>
        </w:rPr>
        <w:t xml:space="preserve">При наличии на выходе нагрузки более 6 Вт </w:t>
      </w:r>
      <w:r w:rsidR="004D7341">
        <w:rPr>
          <w:rFonts w:ascii="Times New Roman" w:eastAsia="Times New Roman" w:hAnsi="Times New Roman" w:cs="Times New Roman"/>
          <w:sz w:val="16"/>
          <w:szCs w:val="16"/>
          <w:lang w:eastAsia="ru-RU"/>
        </w:rPr>
        <w:t>преобразователь</w:t>
      </w:r>
      <w:r w:rsidR="00D03E96" w:rsidRPr="008207A7">
        <w:rPr>
          <w:rFonts w:ascii="Times New Roman" w:eastAsia="Times New Roman" w:hAnsi="Times New Roman" w:cs="Times New Roman"/>
          <w:sz w:val="16"/>
          <w:szCs w:val="16"/>
          <w:lang w:eastAsia="ru-RU"/>
        </w:rPr>
        <w:t xml:space="preserve"> в «спящий» режим не переходит</w:t>
      </w:r>
      <w:r w:rsidR="00A273F5" w:rsidRPr="008207A7">
        <w:rPr>
          <w:rFonts w:ascii="Times New Roman" w:eastAsia="Times New Roman" w:hAnsi="Times New Roman" w:cs="Times New Roman"/>
          <w:sz w:val="16"/>
          <w:szCs w:val="16"/>
          <w:lang w:eastAsia="ru-RU"/>
        </w:rPr>
        <w:t>.</w:t>
      </w:r>
    </w:p>
    <w:p w:rsidR="005C1FB6" w:rsidRPr="00F87DA9" w:rsidRDefault="005C1FB6" w:rsidP="00083C95">
      <w:pPr>
        <w:pStyle w:val="a5"/>
        <w:pageBreakBefore/>
        <w:numPr>
          <w:ilvl w:val="0"/>
          <w:numId w:val="3"/>
        </w:numPr>
        <w:spacing w:after="0" w:line="240" w:lineRule="auto"/>
        <w:ind w:left="284" w:hanging="284"/>
        <w:rPr>
          <w:rFonts w:ascii="Times New Roman" w:eastAsia="Times New Roman" w:hAnsi="Times New Roman" w:cs="Times New Roman"/>
          <w:sz w:val="16"/>
          <w:szCs w:val="16"/>
          <w:lang w:eastAsia="ru-RU"/>
        </w:rPr>
      </w:pPr>
      <w:r w:rsidRPr="00F87DA9">
        <w:rPr>
          <w:rFonts w:ascii="Times New Roman" w:eastAsia="Times New Roman" w:hAnsi="Times New Roman" w:cs="Times New Roman"/>
          <w:b/>
          <w:sz w:val="16"/>
          <w:szCs w:val="16"/>
          <w:lang w:eastAsia="ru-RU"/>
        </w:rPr>
        <w:lastRenderedPageBreak/>
        <w:t>Меры безопасности</w:t>
      </w:r>
      <w:r w:rsidR="00F87DA9">
        <w:rPr>
          <w:rFonts w:ascii="Times New Roman" w:eastAsia="Times New Roman" w:hAnsi="Times New Roman" w:cs="Times New Roman"/>
          <w:b/>
          <w:sz w:val="16"/>
          <w:szCs w:val="16"/>
          <w:lang w:eastAsia="ru-RU"/>
        </w:rPr>
        <w:t>.</w:t>
      </w:r>
    </w:p>
    <w:p w:rsidR="00F87DA9" w:rsidRDefault="005C1FB6" w:rsidP="005C1FB6">
      <w:pPr>
        <w:pStyle w:val="a5"/>
        <w:numPr>
          <w:ilvl w:val="1"/>
          <w:numId w:val="3"/>
        </w:numPr>
        <w:spacing w:after="0" w:line="240" w:lineRule="auto"/>
        <w:ind w:left="284" w:hanging="284"/>
        <w:rPr>
          <w:rFonts w:ascii="Times New Roman" w:eastAsia="Times New Roman" w:hAnsi="Times New Roman" w:cs="Times New Roman"/>
          <w:sz w:val="16"/>
          <w:szCs w:val="16"/>
          <w:lang w:eastAsia="ru-RU"/>
        </w:rPr>
      </w:pPr>
      <w:r w:rsidRPr="00F87DA9">
        <w:rPr>
          <w:rFonts w:ascii="Times New Roman" w:eastAsia="Times New Roman" w:hAnsi="Times New Roman" w:cs="Times New Roman"/>
          <w:b/>
          <w:sz w:val="16"/>
          <w:szCs w:val="16"/>
          <w:lang w:eastAsia="ru-RU"/>
        </w:rPr>
        <w:t>ВНИМАНИЕ! Выходное переменное напряжение преобразователя -</w:t>
      </w:r>
      <w:r w:rsidR="00495AC5" w:rsidRPr="00F87DA9">
        <w:rPr>
          <w:rFonts w:ascii="Times New Roman" w:eastAsia="Times New Roman" w:hAnsi="Times New Roman" w:cs="Times New Roman"/>
          <w:b/>
          <w:sz w:val="16"/>
          <w:szCs w:val="16"/>
          <w:lang w:eastAsia="ru-RU"/>
        </w:rPr>
        <w:t xml:space="preserve"> </w:t>
      </w:r>
      <w:r w:rsidRPr="00F87DA9">
        <w:rPr>
          <w:rFonts w:ascii="Times New Roman" w:eastAsia="Times New Roman" w:hAnsi="Times New Roman" w:cs="Times New Roman"/>
          <w:b/>
          <w:sz w:val="16"/>
          <w:szCs w:val="16"/>
          <w:lang w:eastAsia="ru-RU"/>
        </w:rPr>
        <w:t>220</w:t>
      </w:r>
      <w:proofErr w:type="gramStart"/>
      <w:r w:rsidRPr="00F87DA9">
        <w:rPr>
          <w:rFonts w:ascii="Times New Roman" w:eastAsia="Times New Roman" w:hAnsi="Times New Roman" w:cs="Times New Roman"/>
          <w:b/>
          <w:sz w:val="16"/>
          <w:szCs w:val="16"/>
          <w:lang w:eastAsia="ru-RU"/>
        </w:rPr>
        <w:t xml:space="preserve"> В</w:t>
      </w:r>
      <w:proofErr w:type="gramEnd"/>
      <w:r w:rsidRPr="00F87DA9">
        <w:rPr>
          <w:rFonts w:ascii="Times New Roman" w:eastAsia="Times New Roman" w:hAnsi="Times New Roman" w:cs="Times New Roman"/>
          <w:b/>
          <w:sz w:val="16"/>
          <w:szCs w:val="16"/>
          <w:lang w:eastAsia="ru-RU"/>
        </w:rPr>
        <w:t xml:space="preserve"> опасно для жизни. </w:t>
      </w:r>
      <w:r w:rsidRPr="00F87DA9">
        <w:rPr>
          <w:rFonts w:ascii="Times New Roman" w:eastAsia="Times New Roman" w:hAnsi="Times New Roman" w:cs="Times New Roman"/>
          <w:sz w:val="16"/>
          <w:szCs w:val="16"/>
          <w:lang w:eastAsia="ru-RU"/>
        </w:rPr>
        <w:t>Подключение, обслуживание и ремонт преобразователя должны проводиться с обязательным соблюдением всех требований техники безопасности при работе с электрическими установками до 1000</w:t>
      </w:r>
      <w:proofErr w:type="gramStart"/>
      <w:r w:rsidRPr="00F87DA9">
        <w:rPr>
          <w:rFonts w:ascii="Times New Roman" w:eastAsia="Times New Roman" w:hAnsi="Times New Roman" w:cs="Times New Roman"/>
          <w:sz w:val="16"/>
          <w:szCs w:val="16"/>
          <w:lang w:eastAsia="ru-RU"/>
        </w:rPr>
        <w:t xml:space="preserve"> В</w:t>
      </w:r>
      <w:proofErr w:type="gramEnd"/>
      <w:r w:rsidRPr="00F87DA9">
        <w:rPr>
          <w:rFonts w:ascii="Times New Roman" w:eastAsia="Times New Roman" w:hAnsi="Times New Roman" w:cs="Times New Roman"/>
          <w:sz w:val="16"/>
          <w:szCs w:val="16"/>
          <w:lang w:eastAsia="ru-RU"/>
        </w:rPr>
        <w:t xml:space="preserve">, а также всех указаний настоящего </w:t>
      </w:r>
      <w:r w:rsidR="00F85B01" w:rsidRPr="00F87DA9">
        <w:rPr>
          <w:rFonts w:ascii="Times New Roman" w:eastAsia="Times New Roman" w:hAnsi="Times New Roman" w:cs="Times New Roman"/>
          <w:sz w:val="16"/>
          <w:szCs w:val="16"/>
          <w:lang w:eastAsia="ru-RU"/>
        </w:rPr>
        <w:t>р</w:t>
      </w:r>
      <w:r w:rsidRPr="00F87DA9">
        <w:rPr>
          <w:rFonts w:ascii="Times New Roman" w:eastAsia="Times New Roman" w:hAnsi="Times New Roman" w:cs="Times New Roman"/>
          <w:sz w:val="16"/>
          <w:szCs w:val="16"/>
          <w:lang w:eastAsia="ru-RU"/>
        </w:rPr>
        <w:t>уководства. Необходимо использовать устройство защитного отключения (УЗО).</w:t>
      </w:r>
    </w:p>
    <w:p w:rsidR="00F87DA9" w:rsidRDefault="005C1FB6" w:rsidP="005C1FB6">
      <w:pPr>
        <w:pStyle w:val="a5"/>
        <w:numPr>
          <w:ilvl w:val="1"/>
          <w:numId w:val="3"/>
        </w:numPr>
        <w:spacing w:after="0" w:line="240" w:lineRule="auto"/>
        <w:ind w:left="284" w:hanging="284"/>
        <w:rPr>
          <w:rFonts w:ascii="Times New Roman" w:eastAsia="Times New Roman" w:hAnsi="Times New Roman" w:cs="Times New Roman"/>
          <w:sz w:val="16"/>
          <w:szCs w:val="16"/>
          <w:lang w:eastAsia="ru-RU"/>
        </w:rPr>
      </w:pPr>
      <w:r w:rsidRPr="00F87DA9">
        <w:rPr>
          <w:rFonts w:ascii="Times New Roman" w:eastAsia="Times New Roman" w:hAnsi="Times New Roman" w:cs="Times New Roman"/>
          <w:sz w:val="16"/>
          <w:szCs w:val="16"/>
          <w:lang w:eastAsia="ru-RU"/>
        </w:rPr>
        <w:t>Не допускается подключение электроприборов с нарушенной изоляцией цепи 220 В.</w:t>
      </w:r>
    </w:p>
    <w:p w:rsidR="00F87DA9" w:rsidRDefault="005C1FB6" w:rsidP="005C1FB6">
      <w:pPr>
        <w:pStyle w:val="a5"/>
        <w:numPr>
          <w:ilvl w:val="1"/>
          <w:numId w:val="3"/>
        </w:numPr>
        <w:spacing w:after="0" w:line="240" w:lineRule="auto"/>
        <w:ind w:left="284" w:hanging="284"/>
        <w:rPr>
          <w:rFonts w:ascii="Times New Roman" w:eastAsia="Times New Roman" w:hAnsi="Times New Roman" w:cs="Times New Roman"/>
          <w:sz w:val="16"/>
          <w:szCs w:val="16"/>
          <w:lang w:eastAsia="ru-RU"/>
        </w:rPr>
      </w:pPr>
      <w:r w:rsidRPr="00F87DA9">
        <w:rPr>
          <w:rFonts w:ascii="Times New Roman" w:eastAsia="Times New Roman" w:hAnsi="Times New Roman" w:cs="Times New Roman"/>
          <w:sz w:val="16"/>
          <w:szCs w:val="16"/>
          <w:lang w:eastAsia="ru-RU"/>
        </w:rPr>
        <w:t xml:space="preserve">Не допускается эксплуатация преобразователя при нарушенной изоляции </w:t>
      </w:r>
      <w:r w:rsidR="007C7EB7" w:rsidRPr="00F87DA9">
        <w:rPr>
          <w:rFonts w:ascii="Times New Roman" w:eastAsia="Times New Roman" w:hAnsi="Times New Roman" w:cs="Times New Roman"/>
          <w:sz w:val="16"/>
          <w:szCs w:val="16"/>
          <w:lang w:eastAsia="ru-RU"/>
        </w:rPr>
        <w:t>аккумуляторных</w:t>
      </w:r>
      <w:r w:rsidRPr="00F87DA9">
        <w:rPr>
          <w:rFonts w:ascii="Times New Roman" w:eastAsia="Times New Roman" w:hAnsi="Times New Roman" w:cs="Times New Roman"/>
          <w:sz w:val="16"/>
          <w:szCs w:val="16"/>
          <w:lang w:eastAsia="ru-RU"/>
        </w:rPr>
        <w:t xml:space="preserve"> проводов и </w:t>
      </w:r>
      <w:r w:rsidR="007C7EB7" w:rsidRPr="00F87DA9">
        <w:rPr>
          <w:rFonts w:ascii="Times New Roman" w:eastAsia="Times New Roman" w:hAnsi="Times New Roman" w:cs="Times New Roman"/>
          <w:sz w:val="16"/>
          <w:szCs w:val="16"/>
          <w:lang w:eastAsia="ru-RU"/>
        </w:rPr>
        <w:t>кабельных наконечников</w:t>
      </w:r>
      <w:r w:rsidR="007D06E1">
        <w:rPr>
          <w:rFonts w:ascii="Times New Roman" w:eastAsia="Times New Roman" w:hAnsi="Times New Roman" w:cs="Times New Roman"/>
          <w:sz w:val="16"/>
          <w:szCs w:val="16"/>
          <w:lang w:eastAsia="ru-RU"/>
        </w:rPr>
        <w:t xml:space="preserve"> (зажимов «крокодил»)</w:t>
      </w:r>
      <w:r w:rsidR="007C7EB7" w:rsidRPr="00F87DA9">
        <w:rPr>
          <w:rFonts w:ascii="Times New Roman" w:eastAsia="Times New Roman" w:hAnsi="Times New Roman" w:cs="Times New Roman"/>
          <w:sz w:val="16"/>
          <w:szCs w:val="16"/>
          <w:lang w:eastAsia="ru-RU"/>
        </w:rPr>
        <w:t>,</w:t>
      </w:r>
      <w:r w:rsidRPr="00F87DA9">
        <w:rPr>
          <w:rFonts w:ascii="Times New Roman" w:eastAsia="Times New Roman" w:hAnsi="Times New Roman" w:cs="Times New Roman"/>
          <w:sz w:val="16"/>
          <w:szCs w:val="16"/>
          <w:lang w:eastAsia="ru-RU"/>
        </w:rPr>
        <w:t xml:space="preserve"> это может вызвать короткое замыкание аккумулятора и привести к травмам, ожогам, стать причиной пожара.</w:t>
      </w:r>
    </w:p>
    <w:p w:rsidR="00F87DA9" w:rsidRDefault="005C1FB6" w:rsidP="005C1FB6">
      <w:pPr>
        <w:pStyle w:val="a5"/>
        <w:numPr>
          <w:ilvl w:val="1"/>
          <w:numId w:val="3"/>
        </w:numPr>
        <w:spacing w:after="0" w:line="240" w:lineRule="auto"/>
        <w:ind w:left="284" w:hanging="284"/>
        <w:rPr>
          <w:rFonts w:ascii="Times New Roman" w:eastAsia="Times New Roman" w:hAnsi="Times New Roman" w:cs="Times New Roman"/>
          <w:sz w:val="16"/>
          <w:szCs w:val="16"/>
          <w:lang w:eastAsia="ru-RU"/>
        </w:rPr>
      </w:pPr>
      <w:r w:rsidRPr="00F87DA9">
        <w:rPr>
          <w:rFonts w:ascii="Times New Roman" w:eastAsia="Times New Roman" w:hAnsi="Times New Roman" w:cs="Times New Roman"/>
          <w:sz w:val="16"/>
          <w:szCs w:val="16"/>
          <w:lang w:eastAsia="ru-RU"/>
        </w:rPr>
        <w:t>Вблизи преобразователя не должно быть легковоспламеняющихся материалов.</w:t>
      </w:r>
    </w:p>
    <w:p w:rsidR="00F87DA9" w:rsidRDefault="005C1FB6" w:rsidP="005C1FB6">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sidRPr="00F87DA9">
        <w:rPr>
          <w:rFonts w:ascii="Times New Roman" w:eastAsia="Times New Roman" w:hAnsi="Times New Roman" w:cs="Times New Roman"/>
          <w:sz w:val="16"/>
          <w:szCs w:val="16"/>
          <w:lang w:eastAsia="ru-RU"/>
        </w:rPr>
        <w:t>Во избежание поражения электрическим током не снимайте крышку изделия при поданном входном напряжении.</w:t>
      </w:r>
    </w:p>
    <w:p w:rsidR="00F87DA9" w:rsidRDefault="00F87DA9" w:rsidP="005C1FB6">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sidRPr="00F87DA9">
        <w:rPr>
          <w:rFonts w:ascii="Times New Roman" w:eastAsia="Times New Roman" w:hAnsi="Times New Roman" w:cs="Times New Roman"/>
          <w:sz w:val="16"/>
          <w:szCs w:val="16"/>
          <w:lang w:eastAsia="ru-RU"/>
        </w:rPr>
        <w:t>Н</w:t>
      </w:r>
      <w:r w:rsidR="005C1FB6" w:rsidRPr="00F87DA9">
        <w:rPr>
          <w:rFonts w:ascii="Times New Roman" w:eastAsia="Times New Roman" w:hAnsi="Times New Roman" w:cs="Times New Roman"/>
          <w:sz w:val="16"/>
          <w:szCs w:val="16"/>
          <w:lang w:eastAsia="ru-RU"/>
        </w:rPr>
        <w:t>е оставляйте без присмотра включенный преобразователь. Размещайте преобразователь</w:t>
      </w:r>
      <w:r w:rsidRPr="00F87DA9">
        <w:rPr>
          <w:rFonts w:ascii="Times New Roman" w:eastAsia="Times New Roman" w:hAnsi="Times New Roman" w:cs="Times New Roman"/>
          <w:sz w:val="16"/>
          <w:szCs w:val="16"/>
          <w:lang w:eastAsia="ru-RU"/>
        </w:rPr>
        <w:t xml:space="preserve"> в недоступном для детей месте.</w:t>
      </w:r>
    </w:p>
    <w:p w:rsidR="00F87DA9" w:rsidRDefault="005C1FB6" w:rsidP="005C1FB6">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sidRPr="00F87DA9">
        <w:rPr>
          <w:rFonts w:ascii="Times New Roman" w:eastAsia="Times New Roman" w:hAnsi="Times New Roman" w:cs="Times New Roman"/>
          <w:sz w:val="16"/>
          <w:szCs w:val="16"/>
          <w:lang w:eastAsia="ru-RU"/>
        </w:rPr>
        <w:t>Не подвергайте провода преобразователя воздействию высоких температур.</w:t>
      </w:r>
    </w:p>
    <w:p w:rsidR="00F87DA9" w:rsidRDefault="005C1FB6" w:rsidP="005C1FB6">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sidRPr="00F87DA9">
        <w:rPr>
          <w:rFonts w:ascii="Times New Roman" w:eastAsia="Times New Roman" w:hAnsi="Times New Roman" w:cs="Times New Roman"/>
          <w:sz w:val="16"/>
          <w:szCs w:val="16"/>
          <w:lang w:eastAsia="ru-RU"/>
        </w:rPr>
        <w:t>Преобразователь должен быть защищен от прямого воздействия горюче-смазочных материалов, агрессивных сред и воды.</w:t>
      </w:r>
    </w:p>
    <w:p w:rsidR="005C1FB6" w:rsidRPr="00F87DA9" w:rsidRDefault="005C1FB6" w:rsidP="00F87DA9">
      <w:pPr>
        <w:pStyle w:val="a5"/>
        <w:numPr>
          <w:ilvl w:val="0"/>
          <w:numId w:val="3"/>
        </w:numPr>
        <w:spacing w:after="0" w:line="240" w:lineRule="auto"/>
        <w:ind w:left="284" w:hanging="284"/>
        <w:jc w:val="both"/>
        <w:rPr>
          <w:rFonts w:ascii="Times New Roman" w:eastAsia="Times New Roman" w:hAnsi="Times New Roman" w:cs="Times New Roman"/>
          <w:sz w:val="16"/>
          <w:szCs w:val="16"/>
          <w:lang w:eastAsia="ru-RU"/>
        </w:rPr>
      </w:pPr>
      <w:r w:rsidRPr="00F87DA9">
        <w:rPr>
          <w:rFonts w:ascii="Times New Roman" w:eastAsia="Times New Roman" w:hAnsi="Times New Roman" w:cs="Times New Roman"/>
          <w:b/>
          <w:sz w:val="16"/>
          <w:szCs w:val="16"/>
          <w:lang w:eastAsia="ru-RU"/>
        </w:rPr>
        <w:t>Подготовка и порядок работы, рекомендации по эксплуатации</w:t>
      </w:r>
      <w:r w:rsidR="00F87DA9">
        <w:rPr>
          <w:rFonts w:ascii="Times New Roman" w:eastAsia="Times New Roman" w:hAnsi="Times New Roman" w:cs="Times New Roman"/>
          <w:b/>
          <w:sz w:val="16"/>
          <w:szCs w:val="16"/>
          <w:lang w:eastAsia="ru-RU"/>
        </w:rPr>
        <w:t>.</w:t>
      </w:r>
    </w:p>
    <w:p w:rsidR="00F87DA9" w:rsidRDefault="00F87DA9" w:rsidP="00F87DA9">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sidRPr="00F87DA9">
        <w:rPr>
          <w:rFonts w:ascii="Times New Roman" w:eastAsia="Times New Roman" w:hAnsi="Times New Roman" w:cs="Times New Roman"/>
          <w:b/>
          <w:sz w:val="16"/>
          <w:szCs w:val="16"/>
          <w:lang w:eastAsia="ru-RU"/>
        </w:rPr>
        <w:t>В</w:t>
      </w:r>
      <w:r w:rsidR="005C1FB6" w:rsidRPr="00F87DA9">
        <w:rPr>
          <w:rFonts w:ascii="Times New Roman" w:eastAsia="Times New Roman" w:hAnsi="Times New Roman" w:cs="Times New Roman"/>
          <w:b/>
          <w:sz w:val="16"/>
          <w:szCs w:val="16"/>
          <w:lang w:eastAsia="ru-RU"/>
        </w:rPr>
        <w:t>НИМАНИЕ!</w:t>
      </w:r>
      <w:r w:rsidR="005C1FB6" w:rsidRPr="00F87DA9">
        <w:rPr>
          <w:rFonts w:ascii="Times New Roman" w:eastAsia="Times New Roman" w:hAnsi="Times New Roman" w:cs="Times New Roman"/>
          <w:sz w:val="16"/>
          <w:szCs w:val="16"/>
          <w:lang w:eastAsia="ru-RU"/>
        </w:rPr>
        <w:t xml:space="preserve"> После транспортирования при отрицательных температурах или при перемещении преобразователя из холода в теплое помещение перед включением преобразователя следует выдержать его в нормальных климатических условиях не менее 2-х часов. Не включайте преобразователь при образовании на нем конденса</w:t>
      </w:r>
      <w:r w:rsidR="007C7EB7" w:rsidRPr="00F87DA9">
        <w:rPr>
          <w:rFonts w:ascii="Times New Roman" w:eastAsia="Times New Roman" w:hAnsi="Times New Roman" w:cs="Times New Roman"/>
          <w:sz w:val="16"/>
          <w:szCs w:val="16"/>
          <w:lang w:eastAsia="ru-RU"/>
        </w:rPr>
        <w:t>та.</w:t>
      </w:r>
    </w:p>
    <w:p w:rsidR="00F87DA9" w:rsidRDefault="005C1FB6" w:rsidP="00F87DA9">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sidRPr="00F87DA9">
        <w:rPr>
          <w:rFonts w:ascii="Times New Roman" w:eastAsia="Times New Roman" w:hAnsi="Times New Roman" w:cs="Times New Roman"/>
          <w:sz w:val="16"/>
          <w:szCs w:val="16"/>
          <w:lang w:eastAsia="ru-RU"/>
        </w:rPr>
        <w:t>Произведите внешний осмотр изделия с целью определения отсутствия повреждений корпуса.</w:t>
      </w:r>
    </w:p>
    <w:p w:rsidR="005C1FB6" w:rsidRDefault="005C1FB6" w:rsidP="00F87DA9">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sidRPr="00F87DA9">
        <w:rPr>
          <w:rFonts w:ascii="Times New Roman" w:eastAsia="Times New Roman" w:hAnsi="Times New Roman" w:cs="Times New Roman"/>
          <w:sz w:val="16"/>
          <w:szCs w:val="16"/>
          <w:lang w:eastAsia="ru-RU"/>
        </w:rPr>
        <w:t>Подключение преобразователя производится в следующем порядке</w:t>
      </w:r>
      <w:r w:rsidR="00DC2F0D">
        <w:rPr>
          <w:rFonts w:ascii="Times New Roman" w:eastAsia="Times New Roman" w:hAnsi="Times New Roman" w:cs="Times New Roman"/>
          <w:sz w:val="16"/>
          <w:szCs w:val="16"/>
          <w:lang w:eastAsia="ru-RU"/>
        </w:rPr>
        <w:t xml:space="preserve"> (кроме герметичного исполнения)</w:t>
      </w:r>
      <w:r w:rsidRPr="00F87DA9">
        <w:rPr>
          <w:rFonts w:ascii="Times New Roman" w:eastAsia="Times New Roman" w:hAnsi="Times New Roman" w:cs="Times New Roman"/>
          <w:sz w:val="16"/>
          <w:szCs w:val="16"/>
          <w:lang w:eastAsia="ru-RU"/>
        </w:rPr>
        <w:t>:</w:t>
      </w:r>
    </w:p>
    <w:p w:rsidR="007D06E1" w:rsidRDefault="007D06E1" w:rsidP="007D06E1">
      <w:pPr>
        <w:spacing w:after="0" w:line="240" w:lineRule="auto"/>
        <w:ind w:left="708"/>
        <w:jc w:val="both"/>
        <w:rPr>
          <w:rFonts w:ascii="Times New Roman" w:eastAsia="Times New Roman" w:hAnsi="Times New Roman" w:cs="Times New Roman"/>
          <w:sz w:val="16"/>
          <w:szCs w:val="16"/>
          <w:lang w:eastAsia="ru-RU"/>
        </w:rPr>
      </w:pPr>
      <w:r w:rsidRPr="007D06E1">
        <w:rPr>
          <w:rFonts w:ascii="Times New Roman" w:eastAsia="Times New Roman" w:hAnsi="Times New Roman" w:cs="Times New Roman"/>
          <w:sz w:val="16"/>
          <w:szCs w:val="16"/>
          <w:lang w:eastAsia="ru-RU"/>
        </w:rPr>
        <w:t xml:space="preserve">- установите тумблер </w:t>
      </w:r>
      <w:r w:rsidR="00BC0A09">
        <w:rPr>
          <w:rFonts w:ascii="Times New Roman" w:eastAsia="Times New Roman" w:hAnsi="Times New Roman" w:cs="Times New Roman"/>
          <w:sz w:val="16"/>
          <w:szCs w:val="16"/>
          <w:lang w:eastAsia="ru-RU"/>
        </w:rPr>
        <w:t>«</w:t>
      </w:r>
      <w:proofErr w:type="spellStart"/>
      <w:r w:rsidR="00BC0A09">
        <w:rPr>
          <w:rFonts w:ascii="Times New Roman" w:eastAsia="Times New Roman" w:hAnsi="Times New Roman" w:cs="Times New Roman"/>
          <w:sz w:val="16"/>
          <w:szCs w:val="16"/>
          <w:lang w:eastAsia="ru-RU"/>
        </w:rPr>
        <w:t>Вкл</w:t>
      </w:r>
      <w:proofErr w:type="spellEnd"/>
      <w:r w:rsidR="00BC0A09">
        <w:rPr>
          <w:rFonts w:ascii="Times New Roman" w:eastAsia="Times New Roman" w:hAnsi="Times New Roman" w:cs="Times New Roman"/>
          <w:sz w:val="16"/>
          <w:szCs w:val="16"/>
          <w:lang w:eastAsia="ru-RU"/>
        </w:rPr>
        <w:t>/</w:t>
      </w:r>
      <w:proofErr w:type="spellStart"/>
      <w:proofErr w:type="gramStart"/>
      <w:r w:rsidR="00BC0A09">
        <w:rPr>
          <w:rFonts w:ascii="Times New Roman" w:eastAsia="Times New Roman" w:hAnsi="Times New Roman" w:cs="Times New Roman"/>
          <w:sz w:val="16"/>
          <w:szCs w:val="16"/>
          <w:lang w:eastAsia="ru-RU"/>
        </w:rPr>
        <w:t>Выкл</w:t>
      </w:r>
      <w:proofErr w:type="spellEnd"/>
      <w:proofErr w:type="gramEnd"/>
      <w:r w:rsidR="00BC0A09">
        <w:rPr>
          <w:rFonts w:ascii="Times New Roman" w:eastAsia="Times New Roman" w:hAnsi="Times New Roman" w:cs="Times New Roman"/>
          <w:sz w:val="16"/>
          <w:szCs w:val="16"/>
          <w:lang w:eastAsia="ru-RU"/>
        </w:rPr>
        <w:t>» в положение «</w:t>
      </w:r>
      <w:proofErr w:type="spellStart"/>
      <w:r w:rsidR="00BC0A09">
        <w:rPr>
          <w:rFonts w:ascii="Times New Roman" w:eastAsia="Times New Roman" w:hAnsi="Times New Roman" w:cs="Times New Roman"/>
          <w:sz w:val="16"/>
          <w:szCs w:val="16"/>
          <w:lang w:eastAsia="ru-RU"/>
        </w:rPr>
        <w:t>Выкл</w:t>
      </w:r>
      <w:proofErr w:type="spellEnd"/>
      <w:r w:rsidR="00BC0A09">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w:t>
      </w:r>
    </w:p>
    <w:p w:rsidR="007D06E1" w:rsidRDefault="007D06E1" w:rsidP="007D06E1">
      <w:pPr>
        <w:spacing w:after="0" w:line="240" w:lineRule="auto"/>
        <w:ind w:left="708"/>
        <w:jc w:val="both"/>
        <w:rPr>
          <w:rFonts w:ascii="Times New Roman" w:eastAsia="Times New Roman" w:hAnsi="Times New Roman" w:cs="Times New Roman"/>
          <w:sz w:val="16"/>
          <w:szCs w:val="16"/>
          <w:lang w:eastAsia="ru-RU"/>
        </w:rPr>
      </w:pPr>
      <w:r w:rsidRPr="007D06E1">
        <w:rPr>
          <w:rFonts w:ascii="Times New Roman" w:eastAsia="Times New Roman" w:hAnsi="Times New Roman" w:cs="Times New Roman"/>
          <w:sz w:val="16"/>
          <w:szCs w:val="16"/>
          <w:lang w:eastAsia="ru-RU"/>
        </w:rPr>
        <w:t>- присоедините зажим на черном проводе</w:t>
      </w:r>
      <w:proofErr w:type="gramStart"/>
      <w:r w:rsidRPr="007D06E1">
        <w:rPr>
          <w:rFonts w:ascii="Times New Roman" w:eastAsia="Times New Roman" w:hAnsi="Times New Roman" w:cs="Times New Roman"/>
          <w:sz w:val="16"/>
          <w:szCs w:val="16"/>
          <w:lang w:eastAsia="ru-RU"/>
        </w:rPr>
        <w:t xml:space="preserve"> («–») </w:t>
      </w:r>
      <w:proofErr w:type="gramEnd"/>
      <w:r w:rsidRPr="007D06E1">
        <w:rPr>
          <w:rFonts w:ascii="Times New Roman" w:eastAsia="Times New Roman" w:hAnsi="Times New Roman" w:cs="Times New Roman"/>
          <w:sz w:val="16"/>
          <w:szCs w:val="16"/>
          <w:lang w:eastAsia="ru-RU"/>
        </w:rPr>
        <w:t>к отрицательной клемме аккумулятора;</w:t>
      </w:r>
    </w:p>
    <w:p w:rsidR="007D06E1" w:rsidRDefault="007D06E1" w:rsidP="007D06E1">
      <w:pPr>
        <w:spacing w:after="0" w:line="240" w:lineRule="auto"/>
        <w:ind w:left="708"/>
        <w:jc w:val="both"/>
        <w:rPr>
          <w:rFonts w:ascii="Times New Roman" w:eastAsia="Times New Roman" w:hAnsi="Times New Roman" w:cs="Times New Roman"/>
          <w:sz w:val="16"/>
          <w:szCs w:val="16"/>
          <w:lang w:eastAsia="ru-RU"/>
        </w:rPr>
      </w:pPr>
      <w:r w:rsidRPr="007D06E1">
        <w:rPr>
          <w:rFonts w:ascii="Times New Roman" w:eastAsia="Times New Roman" w:hAnsi="Times New Roman" w:cs="Times New Roman"/>
          <w:sz w:val="16"/>
          <w:szCs w:val="16"/>
          <w:lang w:eastAsia="ru-RU"/>
        </w:rPr>
        <w:t>- присоедините зажим на красном проводе</w:t>
      </w:r>
      <w:proofErr w:type="gramStart"/>
      <w:r w:rsidRPr="007D06E1">
        <w:rPr>
          <w:rFonts w:ascii="Times New Roman" w:eastAsia="Times New Roman" w:hAnsi="Times New Roman" w:cs="Times New Roman"/>
          <w:sz w:val="16"/>
          <w:szCs w:val="16"/>
          <w:lang w:eastAsia="ru-RU"/>
        </w:rPr>
        <w:t xml:space="preserve"> («+») </w:t>
      </w:r>
      <w:proofErr w:type="gramEnd"/>
      <w:r w:rsidRPr="007D06E1">
        <w:rPr>
          <w:rFonts w:ascii="Times New Roman" w:eastAsia="Times New Roman" w:hAnsi="Times New Roman" w:cs="Times New Roman"/>
          <w:sz w:val="16"/>
          <w:szCs w:val="16"/>
          <w:lang w:eastAsia="ru-RU"/>
        </w:rPr>
        <w:t>к положительной клемме аккумулятора;</w:t>
      </w:r>
    </w:p>
    <w:p w:rsidR="00AC7A0E" w:rsidRDefault="007D06E1" w:rsidP="007D06E1">
      <w:pPr>
        <w:spacing w:after="0" w:line="240" w:lineRule="auto"/>
        <w:ind w:left="708"/>
        <w:jc w:val="both"/>
        <w:rPr>
          <w:rFonts w:ascii="Times New Roman" w:eastAsia="Times New Roman" w:hAnsi="Times New Roman" w:cs="Times New Roman"/>
          <w:sz w:val="16"/>
          <w:szCs w:val="16"/>
          <w:lang w:eastAsia="ru-RU"/>
        </w:rPr>
      </w:pPr>
      <w:r w:rsidRPr="007D06E1">
        <w:rPr>
          <w:rFonts w:ascii="Times New Roman" w:eastAsia="Times New Roman" w:hAnsi="Times New Roman" w:cs="Times New Roman"/>
          <w:sz w:val="16"/>
          <w:szCs w:val="16"/>
          <w:lang w:eastAsia="ru-RU"/>
        </w:rPr>
        <w:t xml:space="preserve">- присоедините электрооборудование, рассчитанное на переменное напряжение </w:t>
      </w:r>
      <w:r w:rsidR="00DC2F0D">
        <w:rPr>
          <w:rFonts w:ascii="Times New Roman" w:eastAsia="Times New Roman" w:hAnsi="Times New Roman" w:cs="Times New Roman"/>
          <w:sz w:val="16"/>
          <w:szCs w:val="16"/>
          <w:lang w:eastAsia="ru-RU"/>
        </w:rPr>
        <w:t xml:space="preserve">220В, 50Гц к розетке </w:t>
      </w:r>
      <w:r w:rsidR="004D7341">
        <w:rPr>
          <w:rFonts w:ascii="Times New Roman" w:eastAsia="Times New Roman" w:hAnsi="Times New Roman" w:cs="Times New Roman"/>
          <w:sz w:val="16"/>
          <w:szCs w:val="16"/>
          <w:lang w:eastAsia="ru-RU"/>
        </w:rPr>
        <w:t>преобразователя</w:t>
      </w:r>
      <w:r w:rsidR="00DC2F0D">
        <w:rPr>
          <w:rFonts w:ascii="Times New Roman" w:eastAsia="Times New Roman" w:hAnsi="Times New Roman" w:cs="Times New Roman"/>
          <w:sz w:val="16"/>
          <w:szCs w:val="16"/>
          <w:lang w:eastAsia="ru-RU"/>
        </w:rPr>
        <w:t>;</w:t>
      </w:r>
    </w:p>
    <w:p w:rsidR="007D06E1" w:rsidRDefault="007D06E1" w:rsidP="007D06E1">
      <w:pPr>
        <w:spacing w:after="0" w:line="240" w:lineRule="auto"/>
        <w:ind w:left="708"/>
        <w:jc w:val="both"/>
        <w:rPr>
          <w:rFonts w:ascii="Times New Roman" w:eastAsia="Times New Roman" w:hAnsi="Times New Roman" w:cs="Times New Roman"/>
          <w:sz w:val="16"/>
          <w:szCs w:val="16"/>
          <w:lang w:eastAsia="ru-RU"/>
        </w:rPr>
      </w:pPr>
      <w:r w:rsidRPr="007D06E1">
        <w:rPr>
          <w:rFonts w:ascii="Times New Roman" w:eastAsia="Times New Roman" w:hAnsi="Times New Roman" w:cs="Times New Roman"/>
          <w:sz w:val="16"/>
          <w:szCs w:val="16"/>
          <w:lang w:eastAsia="ru-RU"/>
        </w:rPr>
        <w:t xml:space="preserve">- включите </w:t>
      </w:r>
      <w:r w:rsidR="00AC7A0E">
        <w:rPr>
          <w:rFonts w:ascii="Times New Roman" w:eastAsia="Times New Roman" w:hAnsi="Times New Roman" w:cs="Times New Roman"/>
          <w:sz w:val="16"/>
          <w:szCs w:val="16"/>
          <w:lang w:eastAsia="ru-RU"/>
        </w:rPr>
        <w:t>преобразователь</w:t>
      </w:r>
      <w:r w:rsidRPr="007D06E1">
        <w:rPr>
          <w:rFonts w:ascii="Times New Roman" w:eastAsia="Times New Roman" w:hAnsi="Times New Roman" w:cs="Times New Roman"/>
          <w:sz w:val="16"/>
          <w:szCs w:val="16"/>
          <w:lang w:eastAsia="ru-RU"/>
        </w:rPr>
        <w:t>,</w:t>
      </w:r>
      <w:r w:rsidR="00DC2F0D">
        <w:rPr>
          <w:rFonts w:ascii="Times New Roman" w:eastAsia="Times New Roman" w:hAnsi="Times New Roman" w:cs="Times New Roman"/>
          <w:sz w:val="16"/>
          <w:szCs w:val="16"/>
          <w:lang w:eastAsia="ru-RU"/>
        </w:rPr>
        <w:t xml:space="preserve"> переключив </w:t>
      </w:r>
      <w:r w:rsidRPr="007D06E1">
        <w:rPr>
          <w:rFonts w:ascii="Times New Roman" w:eastAsia="Times New Roman" w:hAnsi="Times New Roman" w:cs="Times New Roman"/>
          <w:sz w:val="16"/>
          <w:szCs w:val="16"/>
          <w:lang w:eastAsia="ru-RU"/>
        </w:rPr>
        <w:t xml:space="preserve">тумблер </w:t>
      </w:r>
      <w:proofErr w:type="spellStart"/>
      <w:r w:rsidR="00DC2F0D">
        <w:rPr>
          <w:rFonts w:ascii="Times New Roman" w:eastAsia="Times New Roman" w:hAnsi="Times New Roman" w:cs="Times New Roman"/>
          <w:sz w:val="16"/>
          <w:szCs w:val="16"/>
          <w:lang w:eastAsia="ru-RU"/>
        </w:rPr>
        <w:t>Вкл</w:t>
      </w:r>
      <w:proofErr w:type="spellEnd"/>
      <w:r w:rsidR="00DC2F0D">
        <w:rPr>
          <w:rFonts w:ascii="Times New Roman" w:eastAsia="Times New Roman" w:hAnsi="Times New Roman" w:cs="Times New Roman"/>
          <w:sz w:val="16"/>
          <w:szCs w:val="16"/>
          <w:lang w:eastAsia="ru-RU"/>
        </w:rPr>
        <w:t>/</w:t>
      </w:r>
      <w:proofErr w:type="spellStart"/>
      <w:proofErr w:type="gramStart"/>
      <w:r w:rsidR="00DC2F0D">
        <w:rPr>
          <w:rFonts w:ascii="Times New Roman" w:eastAsia="Times New Roman" w:hAnsi="Times New Roman" w:cs="Times New Roman"/>
          <w:sz w:val="16"/>
          <w:szCs w:val="16"/>
          <w:lang w:eastAsia="ru-RU"/>
        </w:rPr>
        <w:t>Выкл</w:t>
      </w:r>
      <w:proofErr w:type="spellEnd"/>
      <w:proofErr w:type="gramEnd"/>
      <w:r w:rsidR="00DC2F0D">
        <w:rPr>
          <w:rFonts w:ascii="Times New Roman" w:eastAsia="Times New Roman" w:hAnsi="Times New Roman" w:cs="Times New Roman"/>
          <w:sz w:val="16"/>
          <w:szCs w:val="16"/>
          <w:lang w:eastAsia="ru-RU"/>
        </w:rPr>
        <w:t>» в положение «</w:t>
      </w:r>
      <w:proofErr w:type="spellStart"/>
      <w:r w:rsidR="00DC2F0D">
        <w:rPr>
          <w:rFonts w:ascii="Times New Roman" w:eastAsia="Times New Roman" w:hAnsi="Times New Roman" w:cs="Times New Roman"/>
          <w:sz w:val="16"/>
          <w:szCs w:val="16"/>
          <w:lang w:eastAsia="ru-RU"/>
        </w:rPr>
        <w:t>Вкл</w:t>
      </w:r>
      <w:proofErr w:type="spellEnd"/>
      <w:r w:rsidR="00DC2F0D">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w:t>
      </w:r>
    </w:p>
    <w:p w:rsidR="00DC2F0D" w:rsidRDefault="007D06E1" w:rsidP="007D06E1">
      <w:pPr>
        <w:spacing w:after="0" w:line="240" w:lineRule="auto"/>
        <w:ind w:left="708"/>
        <w:jc w:val="both"/>
        <w:rPr>
          <w:rFonts w:ascii="Times New Roman" w:eastAsia="Times New Roman" w:hAnsi="Times New Roman" w:cs="Times New Roman"/>
          <w:sz w:val="16"/>
          <w:szCs w:val="16"/>
          <w:lang w:eastAsia="ru-RU"/>
        </w:rPr>
      </w:pPr>
      <w:r w:rsidRPr="007D06E1">
        <w:rPr>
          <w:rFonts w:ascii="Times New Roman" w:eastAsia="Times New Roman" w:hAnsi="Times New Roman" w:cs="Times New Roman"/>
          <w:sz w:val="16"/>
          <w:szCs w:val="16"/>
          <w:lang w:eastAsia="ru-RU"/>
        </w:rPr>
        <w:t>- включите электрооборудование (нагрузку)</w:t>
      </w:r>
      <w:r w:rsidR="00DC2F0D">
        <w:rPr>
          <w:rFonts w:ascii="Times New Roman" w:eastAsia="Times New Roman" w:hAnsi="Times New Roman" w:cs="Times New Roman"/>
          <w:sz w:val="16"/>
          <w:szCs w:val="16"/>
          <w:lang w:eastAsia="ru-RU"/>
        </w:rPr>
        <w:t>;</w:t>
      </w:r>
    </w:p>
    <w:p w:rsidR="007D06E1" w:rsidRDefault="00DC2F0D" w:rsidP="007D06E1">
      <w:pPr>
        <w:spacing w:after="0" w:line="240" w:lineRule="auto"/>
        <w:ind w:left="708"/>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если тумблер «Активный/Спящий» находится в положении «Активный» то напряжение на нагрузку будет подано сразу, в противном случае напряжение будет подано с задержкой до </w:t>
      </w:r>
      <w:r w:rsidR="003F3902">
        <w:rPr>
          <w:rFonts w:ascii="Times New Roman" w:eastAsia="Times New Roman" w:hAnsi="Times New Roman" w:cs="Times New Roman"/>
          <w:sz w:val="16"/>
          <w:szCs w:val="16"/>
          <w:lang w:eastAsia="ru-RU"/>
        </w:rPr>
        <w:t>20</w:t>
      </w:r>
      <w:r>
        <w:rPr>
          <w:rFonts w:ascii="Times New Roman" w:eastAsia="Times New Roman" w:hAnsi="Times New Roman" w:cs="Times New Roman"/>
          <w:sz w:val="16"/>
          <w:szCs w:val="16"/>
          <w:lang w:eastAsia="ru-RU"/>
        </w:rPr>
        <w:t>сек</w:t>
      </w:r>
      <w:r w:rsidR="007D06E1" w:rsidRPr="007D06E1">
        <w:rPr>
          <w:rFonts w:ascii="Times New Roman" w:eastAsia="Times New Roman" w:hAnsi="Times New Roman" w:cs="Times New Roman"/>
          <w:sz w:val="16"/>
          <w:szCs w:val="16"/>
          <w:lang w:eastAsia="ru-RU"/>
        </w:rPr>
        <w:t>.</w:t>
      </w:r>
    </w:p>
    <w:p w:rsidR="005C1FB6" w:rsidRDefault="005C1FB6" w:rsidP="007D06E1">
      <w:pPr>
        <w:spacing w:after="0" w:line="240" w:lineRule="auto"/>
        <w:ind w:left="708"/>
        <w:jc w:val="both"/>
        <w:rPr>
          <w:rFonts w:ascii="Times New Roman" w:eastAsia="Times New Roman" w:hAnsi="Times New Roman" w:cs="Times New Roman"/>
          <w:b/>
          <w:sz w:val="16"/>
          <w:szCs w:val="16"/>
          <w:lang w:eastAsia="ru-RU"/>
        </w:rPr>
      </w:pPr>
      <w:r w:rsidRPr="005C1FB6">
        <w:rPr>
          <w:rFonts w:ascii="Times New Roman" w:eastAsia="Times New Roman" w:hAnsi="Times New Roman" w:cs="Times New Roman"/>
          <w:b/>
          <w:sz w:val="16"/>
          <w:szCs w:val="16"/>
          <w:lang w:eastAsia="ru-RU"/>
        </w:rPr>
        <w:t xml:space="preserve">ВНИМАНИЕ! Соблюдайте полярность при подключении преобразователя к аккумулятору, при неправильном подключении </w:t>
      </w:r>
      <w:r w:rsidR="007D06E1">
        <w:rPr>
          <w:rFonts w:ascii="Times New Roman" w:eastAsia="Times New Roman" w:hAnsi="Times New Roman" w:cs="Times New Roman"/>
          <w:b/>
          <w:sz w:val="16"/>
          <w:szCs w:val="16"/>
          <w:lang w:eastAsia="ru-RU"/>
        </w:rPr>
        <w:t>преобразователь выйдет из строя.</w:t>
      </w:r>
    </w:p>
    <w:p w:rsidR="00AC7A0E" w:rsidRDefault="00AC7A0E" w:rsidP="007D06E1">
      <w:pPr>
        <w:spacing w:after="0" w:line="240" w:lineRule="auto"/>
        <w:ind w:left="708"/>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ВНИМАНИЕ! </w:t>
      </w:r>
      <w:r w:rsidRPr="00AC7A0E">
        <w:rPr>
          <w:rFonts w:ascii="Times New Roman" w:eastAsia="Times New Roman" w:hAnsi="Times New Roman" w:cs="Times New Roman"/>
          <w:b/>
          <w:sz w:val="16"/>
          <w:szCs w:val="16"/>
          <w:lang w:eastAsia="ru-RU"/>
        </w:rPr>
        <w:t xml:space="preserve">Мощность подключаемого электрооборудования не должна превышать 300Вт (максимальная мощность </w:t>
      </w:r>
      <w:r>
        <w:rPr>
          <w:rFonts w:ascii="Times New Roman" w:eastAsia="Times New Roman" w:hAnsi="Times New Roman" w:cs="Times New Roman"/>
          <w:b/>
          <w:sz w:val="16"/>
          <w:szCs w:val="16"/>
          <w:lang w:eastAsia="ru-RU"/>
        </w:rPr>
        <w:t>преобразователя</w:t>
      </w:r>
      <w:r w:rsidRPr="00AC7A0E">
        <w:rPr>
          <w:rFonts w:ascii="Times New Roman" w:eastAsia="Times New Roman" w:hAnsi="Times New Roman" w:cs="Times New Roman"/>
          <w:b/>
          <w:sz w:val="16"/>
          <w:szCs w:val="16"/>
          <w:lang w:eastAsia="ru-RU"/>
        </w:rPr>
        <w:t>).</w:t>
      </w:r>
    </w:p>
    <w:p w:rsidR="003F3902" w:rsidRDefault="003F3902" w:rsidP="003F3902">
      <w:pPr>
        <w:pStyle w:val="a5"/>
        <w:spacing w:after="0" w:line="240" w:lineRule="auto"/>
        <w:ind w:left="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Для герметичного исполнения - сначала </w:t>
      </w:r>
      <w:r w:rsidR="00BA24AF">
        <w:rPr>
          <w:rFonts w:ascii="Times New Roman" w:eastAsia="Times New Roman" w:hAnsi="Times New Roman" w:cs="Times New Roman"/>
          <w:sz w:val="16"/>
          <w:szCs w:val="16"/>
          <w:lang w:eastAsia="ru-RU"/>
        </w:rPr>
        <w:t>подключаются выходные провода преобразователя к нагрузке. И после этого преобразователь подключается к аккумуляторной батарее.</w:t>
      </w:r>
    </w:p>
    <w:p w:rsidR="004754F8" w:rsidRDefault="00AC7A0E" w:rsidP="00AC7A0E">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sidRPr="00AC7A0E">
        <w:rPr>
          <w:rFonts w:ascii="Times New Roman" w:eastAsia="Times New Roman" w:hAnsi="Times New Roman" w:cs="Times New Roman"/>
          <w:b/>
          <w:sz w:val="16"/>
          <w:szCs w:val="16"/>
          <w:lang w:eastAsia="ru-RU"/>
        </w:rPr>
        <w:t xml:space="preserve">ВНИМАНИЕ! </w:t>
      </w:r>
      <w:r w:rsidRPr="00AC7A0E">
        <w:rPr>
          <w:rFonts w:ascii="Times New Roman" w:eastAsia="Times New Roman" w:hAnsi="Times New Roman" w:cs="Times New Roman"/>
          <w:sz w:val="16"/>
          <w:szCs w:val="16"/>
          <w:lang w:eastAsia="ru-RU"/>
        </w:rPr>
        <w:t xml:space="preserve">При подключении нагрузки к </w:t>
      </w:r>
      <w:r>
        <w:rPr>
          <w:rFonts w:ascii="Times New Roman" w:eastAsia="Times New Roman" w:hAnsi="Times New Roman" w:cs="Times New Roman"/>
          <w:sz w:val="16"/>
          <w:szCs w:val="16"/>
          <w:lang w:eastAsia="ru-RU"/>
        </w:rPr>
        <w:t>преобразователю</w:t>
      </w:r>
      <w:r w:rsidRPr="00AC7A0E">
        <w:rPr>
          <w:rFonts w:ascii="Times New Roman" w:eastAsia="Times New Roman" w:hAnsi="Times New Roman" w:cs="Times New Roman"/>
          <w:sz w:val="16"/>
          <w:szCs w:val="16"/>
          <w:lang w:eastAsia="ru-RU"/>
        </w:rPr>
        <w:t xml:space="preserve"> возможна задержка включения электрооборудования до 20 секунд. Это связано с особенностями работы схемы: </w:t>
      </w:r>
      <w:r>
        <w:rPr>
          <w:rFonts w:ascii="Times New Roman" w:eastAsia="Times New Roman" w:hAnsi="Times New Roman" w:cs="Times New Roman"/>
          <w:sz w:val="16"/>
          <w:szCs w:val="16"/>
          <w:lang w:eastAsia="ru-RU"/>
        </w:rPr>
        <w:t>преобразователь</w:t>
      </w:r>
      <w:r w:rsidRPr="00AC7A0E">
        <w:rPr>
          <w:rFonts w:ascii="Times New Roman" w:eastAsia="Times New Roman" w:hAnsi="Times New Roman" w:cs="Times New Roman"/>
          <w:sz w:val="16"/>
          <w:szCs w:val="16"/>
          <w:lang w:eastAsia="ru-RU"/>
        </w:rPr>
        <w:t xml:space="preserve">  через 20 секунд работы без нагрузки переходит в «спящий» режим, и в рабочий режим переходит через 15</w:t>
      </w:r>
      <w:r w:rsidR="003F3902">
        <w:rPr>
          <w:rFonts w:ascii="Times New Roman" w:eastAsia="Times New Roman" w:hAnsi="Times New Roman" w:cs="Times New Roman"/>
          <w:sz w:val="16"/>
          <w:szCs w:val="16"/>
          <w:lang w:eastAsia="ru-RU"/>
        </w:rPr>
        <w:t xml:space="preserve">-20 </w:t>
      </w:r>
      <w:r w:rsidRPr="00AC7A0E">
        <w:rPr>
          <w:rFonts w:ascii="Times New Roman" w:eastAsia="Times New Roman" w:hAnsi="Times New Roman" w:cs="Times New Roman"/>
          <w:sz w:val="16"/>
          <w:szCs w:val="16"/>
          <w:lang w:eastAsia="ru-RU"/>
        </w:rPr>
        <w:t xml:space="preserve">секунд после включения нагрузки. </w:t>
      </w:r>
      <w:r w:rsidR="003F3902">
        <w:rPr>
          <w:rFonts w:ascii="Times New Roman" w:eastAsia="Times New Roman" w:hAnsi="Times New Roman" w:cs="Times New Roman"/>
          <w:sz w:val="16"/>
          <w:szCs w:val="16"/>
          <w:lang w:eastAsia="ru-RU"/>
        </w:rPr>
        <w:t xml:space="preserve">При использовании нагрузки с </w:t>
      </w:r>
      <w:proofErr w:type="spellStart"/>
      <w:r w:rsidR="003F3902">
        <w:rPr>
          <w:rFonts w:ascii="Times New Roman" w:eastAsia="Times New Roman" w:hAnsi="Times New Roman" w:cs="Times New Roman"/>
          <w:sz w:val="16"/>
          <w:szCs w:val="16"/>
          <w:lang w:eastAsia="ru-RU"/>
        </w:rPr>
        <w:t>не</w:t>
      </w:r>
      <w:r w:rsidRPr="00AC7A0E">
        <w:rPr>
          <w:rFonts w:ascii="Times New Roman" w:eastAsia="Times New Roman" w:hAnsi="Times New Roman" w:cs="Times New Roman"/>
          <w:sz w:val="16"/>
          <w:szCs w:val="16"/>
          <w:lang w:eastAsia="ru-RU"/>
        </w:rPr>
        <w:t>фиксируемой</w:t>
      </w:r>
      <w:proofErr w:type="spellEnd"/>
      <w:r w:rsidRPr="00AC7A0E">
        <w:rPr>
          <w:rFonts w:ascii="Times New Roman" w:eastAsia="Times New Roman" w:hAnsi="Times New Roman" w:cs="Times New Roman"/>
          <w:sz w:val="16"/>
          <w:szCs w:val="16"/>
          <w:lang w:eastAsia="ru-RU"/>
        </w:rPr>
        <w:t xml:space="preserve"> кнопкой включения необходимо эту кнопку удерживать в нажатом состоянии до 20 сек. если </w:t>
      </w:r>
      <w:r w:rsidR="00A342DA">
        <w:rPr>
          <w:rFonts w:ascii="Times New Roman" w:eastAsia="Times New Roman" w:hAnsi="Times New Roman" w:cs="Times New Roman"/>
          <w:sz w:val="16"/>
          <w:szCs w:val="16"/>
          <w:lang w:eastAsia="ru-RU"/>
        </w:rPr>
        <w:t>тумблер «</w:t>
      </w:r>
      <w:r w:rsidR="00755AC3">
        <w:rPr>
          <w:rFonts w:ascii="Times New Roman" w:eastAsia="Times New Roman" w:hAnsi="Times New Roman" w:cs="Times New Roman"/>
          <w:sz w:val="16"/>
          <w:szCs w:val="16"/>
          <w:lang w:eastAsia="ru-RU"/>
        </w:rPr>
        <w:t>Активный/Спящий</w:t>
      </w:r>
      <w:r w:rsidR="00A342DA">
        <w:rPr>
          <w:rFonts w:ascii="Times New Roman" w:eastAsia="Times New Roman" w:hAnsi="Times New Roman" w:cs="Times New Roman"/>
          <w:sz w:val="16"/>
          <w:szCs w:val="16"/>
          <w:lang w:eastAsia="ru-RU"/>
        </w:rPr>
        <w:t>»</w:t>
      </w:r>
      <w:r w:rsidR="00755AC3">
        <w:rPr>
          <w:rFonts w:ascii="Times New Roman" w:eastAsia="Times New Roman" w:hAnsi="Times New Roman" w:cs="Times New Roman"/>
          <w:sz w:val="16"/>
          <w:szCs w:val="16"/>
          <w:lang w:eastAsia="ru-RU"/>
        </w:rPr>
        <w:t xml:space="preserve"> </w:t>
      </w:r>
      <w:r w:rsidRPr="00AC7A0E">
        <w:rPr>
          <w:rFonts w:ascii="Times New Roman" w:eastAsia="Times New Roman" w:hAnsi="Times New Roman" w:cs="Times New Roman"/>
          <w:sz w:val="16"/>
          <w:szCs w:val="16"/>
          <w:lang w:eastAsia="ru-RU"/>
        </w:rPr>
        <w:t xml:space="preserve">находится в </w:t>
      </w:r>
      <w:r w:rsidR="00755AC3">
        <w:rPr>
          <w:rFonts w:ascii="Times New Roman" w:eastAsia="Times New Roman" w:hAnsi="Times New Roman" w:cs="Times New Roman"/>
          <w:sz w:val="16"/>
          <w:szCs w:val="16"/>
          <w:lang w:eastAsia="ru-RU"/>
        </w:rPr>
        <w:t xml:space="preserve">положении </w:t>
      </w:r>
      <w:r w:rsidR="003F3902">
        <w:rPr>
          <w:rFonts w:ascii="Times New Roman" w:eastAsia="Times New Roman" w:hAnsi="Times New Roman" w:cs="Times New Roman"/>
          <w:sz w:val="16"/>
          <w:szCs w:val="16"/>
          <w:lang w:eastAsia="ru-RU"/>
        </w:rPr>
        <w:t>«С</w:t>
      </w:r>
      <w:r w:rsidRPr="00AC7A0E">
        <w:rPr>
          <w:rFonts w:ascii="Times New Roman" w:eastAsia="Times New Roman" w:hAnsi="Times New Roman" w:cs="Times New Roman"/>
          <w:sz w:val="16"/>
          <w:szCs w:val="16"/>
          <w:lang w:eastAsia="ru-RU"/>
        </w:rPr>
        <w:t>пящ</w:t>
      </w:r>
      <w:r w:rsidR="00755AC3">
        <w:rPr>
          <w:rFonts w:ascii="Times New Roman" w:eastAsia="Times New Roman" w:hAnsi="Times New Roman" w:cs="Times New Roman"/>
          <w:sz w:val="16"/>
          <w:szCs w:val="16"/>
          <w:lang w:eastAsia="ru-RU"/>
        </w:rPr>
        <w:t>ий</w:t>
      </w:r>
      <w:r w:rsidRPr="00AC7A0E">
        <w:rPr>
          <w:rFonts w:ascii="Times New Roman" w:eastAsia="Times New Roman" w:hAnsi="Times New Roman" w:cs="Times New Roman"/>
          <w:sz w:val="16"/>
          <w:szCs w:val="16"/>
          <w:lang w:eastAsia="ru-RU"/>
        </w:rPr>
        <w:t>».</w:t>
      </w:r>
    </w:p>
    <w:p w:rsidR="00AC7A0E" w:rsidRDefault="00AC7A0E" w:rsidP="00AC7A0E">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proofErr w:type="gramStart"/>
      <w:r w:rsidRPr="00AC7A0E">
        <w:rPr>
          <w:rFonts w:ascii="Times New Roman" w:eastAsia="Times New Roman" w:hAnsi="Times New Roman" w:cs="Times New Roman"/>
          <w:sz w:val="16"/>
          <w:szCs w:val="16"/>
          <w:lang w:eastAsia="ru-RU"/>
        </w:rPr>
        <w:t xml:space="preserve">При необходимости обеспечить длительную работу </w:t>
      </w:r>
      <w:r>
        <w:rPr>
          <w:rFonts w:ascii="Times New Roman" w:eastAsia="Times New Roman" w:hAnsi="Times New Roman" w:cs="Times New Roman"/>
          <w:sz w:val="16"/>
          <w:szCs w:val="16"/>
          <w:lang w:eastAsia="ru-RU"/>
        </w:rPr>
        <w:t>преобразователя</w:t>
      </w:r>
      <w:r w:rsidRPr="00AC7A0E">
        <w:rPr>
          <w:rFonts w:ascii="Times New Roman" w:eastAsia="Times New Roman" w:hAnsi="Times New Roman" w:cs="Times New Roman"/>
          <w:sz w:val="16"/>
          <w:szCs w:val="16"/>
          <w:lang w:eastAsia="ru-RU"/>
        </w:rPr>
        <w:t xml:space="preserve"> при большой нагрузке и (или) в условиях высокой температуры окружающей среды, необходимо предусмотреть дополнительный теплоотвод, например, путем установки </w:t>
      </w:r>
      <w:r>
        <w:rPr>
          <w:rFonts w:ascii="Times New Roman" w:eastAsia="Times New Roman" w:hAnsi="Times New Roman" w:cs="Times New Roman"/>
          <w:sz w:val="16"/>
          <w:szCs w:val="16"/>
          <w:lang w:eastAsia="ru-RU"/>
        </w:rPr>
        <w:t>преобразователя</w:t>
      </w:r>
      <w:r w:rsidRPr="00AC7A0E">
        <w:rPr>
          <w:rFonts w:ascii="Times New Roman" w:eastAsia="Times New Roman" w:hAnsi="Times New Roman" w:cs="Times New Roman"/>
          <w:sz w:val="16"/>
          <w:szCs w:val="16"/>
          <w:lang w:eastAsia="ru-RU"/>
        </w:rPr>
        <w:t xml:space="preserve"> основанием на дополнительный радиатор - алюминиевую пластину или на металлические детали кузова автомобиля, проложив, при необходимости, между основанием </w:t>
      </w:r>
      <w:r w:rsidR="004D7341">
        <w:rPr>
          <w:rFonts w:ascii="Times New Roman" w:eastAsia="Times New Roman" w:hAnsi="Times New Roman" w:cs="Times New Roman"/>
          <w:sz w:val="16"/>
          <w:szCs w:val="16"/>
          <w:lang w:eastAsia="ru-RU"/>
        </w:rPr>
        <w:t>преобразователя</w:t>
      </w:r>
      <w:r w:rsidRPr="00AC7A0E">
        <w:rPr>
          <w:rFonts w:ascii="Times New Roman" w:eastAsia="Times New Roman" w:hAnsi="Times New Roman" w:cs="Times New Roman"/>
          <w:sz w:val="16"/>
          <w:szCs w:val="16"/>
          <w:lang w:eastAsia="ru-RU"/>
        </w:rPr>
        <w:t xml:space="preserve">  и кузовом авт</w:t>
      </w:r>
      <w:r>
        <w:rPr>
          <w:rFonts w:ascii="Times New Roman" w:eastAsia="Times New Roman" w:hAnsi="Times New Roman" w:cs="Times New Roman"/>
          <w:sz w:val="16"/>
          <w:szCs w:val="16"/>
          <w:lang w:eastAsia="ru-RU"/>
        </w:rPr>
        <w:t>омобиля теплопроводящую пасту КПТ</w:t>
      </w:r>
      <w:r w:rsidRPr="00AC7A0E">
        <w:rPr>
          <w:rFonts w:ascii="Times New Roman" w:eastAsia="Times New Roman" w:hAnsi="Times New Roman" w:cs="Times New Roman"/>
          <w:sz w:val="16"/>
          <w:szCs w:val="16"/>
          <w:lang w:eastAsia="ru-RU"/>
        </w:rPr>
        <w:t>-8.</w:t>
      </w:r>
      <w:proofErr w:type="gramEnd"/>
      <w:r w:rsidRPr="00AC7A0E">
        <w:rPr>
          <w:rFonts w:ascii="Times New Roman" w:eastAsia="Times New Roman" w:hAnsi="Times New Roman" w:cs="Times New Roman"/>
          <w:sz w:val="16"/>
          <w:szCs w:val="16"/>
          <w:lang w:eastAsia="ru-RU"/>
        </w:rPr>
        <w:t xml:space="preserve"> Помещайте </w:t>
      </w:r>
      <w:r w:rsidR="004D7341">
        <w:rPr>
          <w:rFonts w:ascii="Times New Roman" w:eastAsia="Times New Roman" w:hAnsi="Times New Roman" w:cs="Times New Roman"/>
          <w:sz w:val="16"/>
          <w:szCs w:val="16"/>
          <w:lang w:eastAsia="ru-RU"/>
        </w:rPr>
        <w:t>преобразователь</w:t>
      </w:r>
      <w:r w:rsidRPr="00AC7A0E">
        <w:rPr>
          <w:rFonts w:ascii="Times New Roman" w:eastAsia="Times New Roman" w:hAnsi="Times New Roman" w:cs="Times New Roman"/>
          <w:sz w:val="16"/>
          <w:szCs w:val="16"/>
          <w:lang w:eastAsia="ru-RU"/>
        </w:rPr>
        <w:t xml:space="preserve"> в хорошо вентилируемое место.</w:t>
      </w:r>
    </w:p>
    <w:p w:rsidR="00B57D7E" w:rsidRDefault="00B57D7E" w:rsidP="00AC7A0E">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 подключайте к преобразователю сеть 220В.</w:t>
      </w:r>
    </w:p>
    <w:p w:rsidR="00B57D7E" w:rsidRPr="00AC7A0E" w:rsidRDefault="00B57D7E" w:rsidP="00AC7A0E">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Входное напряжение преобразователя не должно превышать максимального </w:t>
      </w:r>
      <w:r w:rsidR="003F3902">
        <w:rPr>
          <w:rFonts w:ascii="Times New Roman" w:eastAsia="Times New Roman" w:hAnsi="Times New Roman" w:cs="Times New Roman"/>
          <w:sz w:val="16"/>
          <w:szCs w:val="16"/>
          <w:lang w:eastAsia="ru-RU"/>
        </w:rPr>
        <w:t>допустимого входного напряжения</w:t>
      </w:r>
      <w:r>
        <w:rPr>
          <w:rFonts w:ascii="Times New Roman" w:eastAsia="Times New Roman" w:hAnsi="Times New Roman" w:cs="Times New Roman"/>
          <w:sz w:val="16"/>
          <w:szCs w:val="16"/>
          <w:lang w:eastAsia="ru-RU"/>
        </w:rPr>
        <w:t>. При превышении преобразователь может быть поврежден.</w:t>
      </w:r>
    </w:p>
    <w:p w:rsidR="00EF04DB" w:rsidRDefault="005C1FB6" w:rsidP="00F87DA9">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lastRenderedPageBreak/>
        <w:t xml:space="preserve">Время работы </w:t>
      </w:r>
      <w:r w:rsidR="003D4FBF" w:rsidRPr="00EF04DB">
        <w:rPr>
          <w:rFonts w:ascii="Times New Roman" w:eastAsia="Times New Roman" w:hAnsi="Times New Roman" w:cs="Times New Roman"/>
          <w:sz w:val="16"/>
          <w:szCs w:val="16"/>
          <w:lang w:eastAsia="ru-RU"/>
        </w:rPr>
        <w:t xml:space="preserve">от </w:t>
      </w:r>
      <w:r w:rsidRPr="00EF04DB">
        <w:rPr>
          <w:rFonts w:ascii="Times New Roman" w:eastAsia="Times New Roman" w:hAnsi="Times New Roman" w:cs="Times New Roman"/>
          <w:sz w:val="16"/>
          <w:szCs w:val="16"/>
          <w:lang w:eastAsia="ru-RU"/>
        </w:rPr>
        <w:t>аккумулятора в каждом конкретном случае пользователь определяет сам, исходя из его емкости, состояния, условий использов</w:t>
      </w:r>
      <w:r w:rsidR="00EF04DB">
        <w:rPr>
          <w:rFonts w:ascii="Times New Roman" w:eastAsia="Times New Roman" w:hAnsi="Times New Roman" w:cs="Times New Roman"/>
          <w:sz w:val="16"/>
          <w:szCs w:val="16"/>
          <w:lang w:eastAsia="ru-RU"/>
        </w:rPr>
        <w:t>ания, мощности и типа нагрузки.</w:t>
      </w:r>
    </w:p>
    <w:p w:rsidR="005C1FB6" w:rsidRPr="00EF04DB" w:rsidRDefault="005C1FB6" w:rsidP="007811A3">
      <w:pPr>
        <w:pStyle w:val="a5"/>
        <w:spacing w:after="0" w:line="240" w:lineRule="auto"/>
        <w:ind w:left="284"/>
        <w:jc w:val="both"/>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t>Для электроприборов, потребляющих постоянную мощность равную номинальной (обозначенной на них) примерное время работы можно подсчитать по формуле:</w:t>
      </w:r>
    </w:p>
    <w:p w:rsidR="00EF04DB" w:rsidRPr="00EF04DB" w:rsidRDefault="005C1FB6" w:rsidP="00EF04DB">
      <w:pPr>
        <w:spacing w:after="0" w:line="240" w:lineRule="auto"/>
        <w:jc w:val="center"/>
        <w:rPr>
          <w:rFonts w:ascii="Times New Roman" w:eastAsia="Times New Roman" w:hAnsi="Times New Roman" w:cs="Times New Roman"/>
          <w:b/>
          <w:sz w:val="16"/>
          <w:szCs w:val="16"/>
          <w:lang w:eastAsia="ru-RU"/>
        </w:rPr>
      </w:pPr>
      <w:r w:rsidRPr="00EF04DB">
        <w:rPr>
          <w:rFonts w:ascii="Times New Roman" w:eastAsia="Times New Roman" w:hAnsi="Times New Roman" w:cs="Times New Roman"/>
          <w:b/>
          <w:sz w:val="16"/>
          <w:szCs w:val="16"/>
          <w:lang w:eastAsia="ru-RU"/>
        </w:rPr>
        <w:t>Т= (</w:t>
      </w:r>
      <w:proofErr w:type="spellStart"/>
      <w:r w:rsidRPr="00EF04DB">
        <w:rPr>
          <w:rFonts w:ascii="Times New Roman" w:eastAsia="Times New Roman" w:hAnsi="Times New Roman" w:cs="Times New Roman"/>
          <w:b/>
          <w:sz w:val="16"/>
          <w:szCs w:val="16"/>
          <w:lang w:eastAsia="ru-RU"/>
        </w:rPr>
        <w:t>Сх</w:t>
      </w:r>
      <w:proofErr w:type="spellEnd"/>
      <w:r w:rsidR="00B57D7E">
        <w:rPr>
          <w:rFonts w:ascii="Times New Roman" w:eastAsia="Times New Roman" w:hAnsi="Times New Roman" w:cs="Times New Roman"/>
          <w:b/>
          <w:sz w:val="16"/>
          <w:szCs w:val="16"/>
          <w:lang w:val="en-US" w:eastAsia="ru-RU"/>
        </w:rPr>
        <w:t>U</w:t>
      </w:r>
      <w:proofErr w:type="spellStart"/>
      <w:r w:rsidR="00B57D7E">
        <w:rPr>
          <w:rFonts w:ascii="Times New Roman" w:eastAsia="Times New Roman" w:hAnsi="Times New Roman" w:cs="Times New Roman"/>
          <w:b/>
          <w:sz w:val="16"/>
          <w:szCs w:val="16"/>
          <w:lang w:eastAsia="ru-RU"/>
        </w:rPr>
        <w:t>аб</w:t>
      </w:r>
      <w:proofErr w:type="spellEnd"/>
      <w:r w:rsidR="003D4FBF" w:rsidRPr="00EF04DB">
        <w:rPr>
          <w:rFonts w:ascii="Times New Roman" w:eastAsia="Times New Roman" w:hAnsi="Times New Roman" w:cs="Times New Roman"/>
          <w:b/>
          <w:sz w:val="16"/>
          <w:szCs w:val="16"/>
          <w:lang w:eastAsia="ru-RU"/>
        </w:rPr>
        <w:t xml:space="preserve">)/ </w:t>
      </w:r>
      <w:proofErr w:type="gramStart"/>
      <w:r w:rsidR="003D4FBF" w:rsidRPr="00EF04DB">
        <w:rPr>
          <w:rFonts w:ascii="Times New Roman" w:eastAsia="Times New Roman" w:hAnsi="Times New Roman" w:cs="Times New Roman"/>
          <w:b/>
          <w:sz w:val="16"/>
          <w:szCs w:val="16"/>
          <w:lang w:eastAsia="ru-RU"/>
        </w:rPr>
        <w:t>Р</w:t>
      </w:r>
      <w:proofErr w:type="gramEnd"/>
      <w:r w:rsidR="003D4FBF" w:rsidRPr="00EF04DB">
        <w:rPr>
          <w:rFonts w:ascii="Times New Roman" w:eastAsia="Times New Roman" w:hAnsi="Times New Roman" w:cs="Times New Roman"/>
          <w:b/>
          <w:sz w:val="16"/>
          <w:szCs w:val="16"/>
          <w:lang w:eastAsia="ru-RU"/>
        </w:rPr>
        <w:t>,</w:t>
      </w:r>
    </w:p>
    <w:p w:rsidR="00EF04DB" w:rsidRDefault="00EF04DB" w:rsidP="00EF04DB">
      <w:pPr>
        <w:spacing w:after="0" w:line="240" w:lineRule="auto"/>
        <w:ind w:left="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w:t>
      </w:r>
      <w:r w:rsidR="005C1FB6" w:rsidRPr="00F87DA9">
        <w:rPr>
          <w:rFonts w:ascii="Times New Roman" w:eastAsia="Times New Roman" w:hAnsi="Times New Roman" w:cs="Times New Roman"/>
          <w:sz w:val="16"/>
          <w:szCs w:val="16"/>
          <w:lang w:eastAsia="ru-RU"/>
        </w:rPr>
        <w:t>де</w:t>
      </w:r>
      <w:r>
        <w:rPr>
          <w:rFonts w:ascii="Times New Roman" w:eastAsia="Times New Roman" w:hAnsi="Times New Roman" w:cs="Times New Roman"/>
          <w:sz w:val="16"/>
          <w:szCs w:val="16"/>
          <w:lang w:eastAsia="ru-RU"/>
        </w:rPr>
        <w:t>:</w:t>
      </w:r>
    </w:p>
    <w:p w:rsidR="00EF04DB" w:rsidRDefault="005C1FB6" w:rsidP="00EF04DB">
      <w:pPr>
        <w:spacing w:after="0" w:line="240" w:lineRule="auto"/>
        <w:ind w:left="284"/>
        <w:jc w:val="both"/>
        <w:rPr>
          <w:rFonts w:ascii="Times New Roman" w:eastAsia="Times New Roman" w:hAnsi="Times New Roman" w:cs="Times New Roman"/>
          <w:sz w:val="16"/>
          <w:szCs w:val="16"/>
          <w:lang w:eastAsia="ru-RU"/>
        </w:rPr>
      </w:pPr>
      <w:r w:rsidRPr="00F87DA9">
        <w:rPr>
          <w:rFonts w:ascii="Times New Roman" w:eastAsia="Times New Roman" w:hAnsi="Times New Roman" w:cs="Times New Roman"/>
          <w:sz w:val="16"/>
          <w:szCs w:val="16"/>
          <w:lang w:eastAsia="ru-RU"/>
        </w:rPr>
        <w:t>С</w:t>
      </w:r>
      <w:r w:rsidR="003D4FBF" w:rsidRPr="00F87DA9">
        <w:rPr>
          <w:rFonts w:ascii="Times New Roman" w:eastAsia="Times New Roman" w:hAnsi="Times New Roman" w:cs="Times New Roman"/>
          <w:sz w:val="16"/>
          <w:szCs w:val="16"/>
          <w:lang w:eastAsia="ru-RU"/>
        </w:rPr>
        <w:t xml:space="preserve"> </w:t>
      </w:r>
      <w:r w:rsidRPr="00F87DA9">
        <w:rPr>
          <w:rFonts w:ascii="Times New Roman" w:eastAsia="Times New Roman" w:hAnsi="Times New Roman" w:cs="Times New Roman"/>
          <w:sz w:val="16"/>
          <w:szCs w:val="16"/>
          <w:lang w:eastAsia="ru-RU"/>
        </w:rPr>
        <w:t>– емкость аккумулятора</w:t>
      </w:r>
      <w:r w:rsidR="00027916">
        <w:rPr>
          <w:rFonts w:ascii="Times New Roman" w:eastAsia="Times New Roman" w:hAnsi="Times New Roman" w:cs="Times New Roman"/>
          <w:sz w:val="16"/>
          <w:szCs w:val="16"/>
          <w:lang w:eastAsia="ru-RU"/>
        </w:rPr>
        <w:t xml:space="preserve"> в</w:t>
      </w:r>
      <w:proofErr w:type="gramStart"/>
      <w:r w:rsidR="00027916">
        <w:rPr>
          <w:rFonts w:ascii="Times New Roman" w:eastAsia="Times New Roman" w:hAnsi="Times New Roman" w:cs="Times New Roman"/>
          <w:sz w:val="16"/>
          <w:szCs w:val="16"/>
          <w:lang w:eastAsia="ru-RU"/>
        </w:rPr>
        <w:t xml:space="preserve"> </w:t>
      </w:r>
      <w:r w:rsidR="00027916" w:rsidRPr="00F87DA9">
        <w:rPr>
          <w:rFonts w:ascii="Times New Roman" w:eastAsia="Times New Roman" w:hAnsi="Times New Roman" w:cs="Times New Roman"/>
          <w:sz w:val="16"/>
          <w:szCs w:val="16"/>
          <w:lang w:eastAsia="ru-RU"/>
        </w:rPr>
        <w:t>А</w:t>
      </w:r>
      <w:proofErr w:type="gramEnd"/>
      <w:r w:rsidR="00027916" w:rsidRPr="00F87DA9">
        <w:rPr>
          <w:rFonts w:ascii="Times New Roman" w:eastAsia="Times New Roman" w:hAnsi="Times New Roman" w:cs="Times New Roman"/>
          <w:sz w:val="16"/>
          <w:szCs w:val="16"/>
          <w:lang w:eastAsia="ru-RU"/>
        </w:rPr>
        <w:t>*ч</w:t>
      </w:r>
      <w:r w:rsidRPr="00F87DA9">
        <w:rPr>
          <w:rFonts w:ascii="Times New Roman" w:eastAsia="Times New Roman" w:hAnsi="Times New Roman" w:cs="Times New Roman"/>
          <w:sz w:val="16"/>
          <w:szCs w:val="16"/>
          <w:lang w:eastAsia="ru-RU"/>
        </w:rPr>
        <w:t>;</w:t>
      </w:r>
    </w:p>
    <w:p w:rsidR="00B57D7E" w:rsidRPr="00B57D7E" w:rsidRDefault="00B57D7E" w:rsidP="00EF04DB">
      <w:pPr>
        <w:spacing w:after="0" w:line="240" w:lineRule="auto"/>
        <w:ind w:left="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U</w:t>
      </w:r>
      <w:proofErr w:type="spellStart"/>
      <w:r>
        <w:rPr>
          <w:rFonts w:ascii="Times New Roman" w:eastAsia="Times New Roman" w:hAnsi="Times New Roman" w:cs="Times New Roman"/>
          <w:sz w:val="16"/>
          <w:szCs w:val="16"/>
          <w:lang w:eastAsia="ru-RU"/>
        </w:rPr>
        <w:t>аб</w:t>
      </w:r>
      <w:proofErr w:type="spellEnd"/>
      <w:r>
        <w:rPr>
          <w:rFonts w:ascii="Times New Roman" w:eastAsia="Times New Roman" w:hAnsi="Times New Roman" w:cs="Times New Roman"/>
          <w:sz w:val="16"/>
          <w:szCs w:val="16"/>
          <w:lang w:eastAsia="ru-RU"/>
        </w:rPr>
        <w:t xml:space="preserve"> </w:t>
      </w:r>
      <w:r w:rsidR="00906493">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 xml:space="preserve"> </w:t>
      </w:r>
      <w:r w:rsidR="00906493">
        <w:rPr>
          <w:rFonts w:ascii="Times New Roman" w:eastAsia="Times New Roman" w:hAnsi="Times New Roman" w:cs="Times New Roman"/>
          <w:sz w:val="16"/>
          <w:szCs w:val="16"/>
          <w:lang w:eastAsia="ru-RU"/>
        </w:rPr>
        <w:t>напряжения аккумуляторной батареи</w:t>
      </w:r>
      <w:r w:rsidR="00027916">
        <w:rPr>
          <w:rFonts w:ascii="Times New Roman" w:eastAsia="Times New Roman" w:hAnsi="Times New Roman" w:cs="Times New Roman"/>
          <w:sz w:val="16"/>
          <w:szCs w:val="16"/>
          <w:lang w:eastAsia="ru-RU"/>
        </w:rPr>
        <w:t>, В</w:t>
      </w:r>
      <w:r w:rsidR="00906493">
        <w:rPr>
          <w:rFonts w:ascii="Times New Roman" w:eastAsia="Times New Roman" w:hAnsi="Times New Roman" w:cs="Times New Roman"/>
          <w:sz w:val="16"/>
          <w:szCs w:val="16"/>
          <w:lang w:eastAsia="ru-RU"/>
        </w:rPr>
        <w:t>;</w:t>
      </w:r>
    </w:p>
    <w:p w:rsidR="005C1FB6" w:rsidRPr="00F87DA9" w:rsidRDefault="003D4FBF" w:rsidP="00EF04DB">
      <w:pPr>
        <w:spacing w:after="0" w:line="240" w:lineRule="auto"/>
        <w:ind w:left="284"/>
        <w:jc w:val="both"/>
        <w:rPr>
          <w:rFonts w:ascii="Times New Roman" w:eastAsia="Times New Roman" w:hAnsi="Times New Roman" w:cs="Times New Roman"/>
          <w:sz w:val="16"/>
          <w:szCs w:val="16"/>
          <w:lang w:eastAsia="ru-RU"/>
        </w:rPr>
      </w:pPr>
      <w:proofErr w:type="gramStart"/>
      <w:r w:rsidRPr="00F87DA9">
        <w:rPr>
          <w:rFonts w:ascii="Times New Roman" w:eastAsia="Times New Roman" w:hAnsi="Times New Roman" w:cs="Times New Roman"/>
          <w:sz w:val="16"/>
          <w:szCs w:val="16"/>
          <w:lang w:eastAsia="ru-RU"/>
        </w:rPr>
        <w:t>Р</w:t>
      </w:r>
      <w:proofErr w:type="gramEnd"/>
      <w:r w:rsidRPr="00F87DA9">
        <w:rPr>
          <w:rFonts w:ascii="Times New Roman" w:eastAsia="Times New Roman" w:hAnsi="Times New Roman" w:cs="Times New Roman"/>
          <w:sz w:val="16"/>
          <w:szCs w:val="16"/>
          <w:lang w:eastAsia="ru-RU"/>
        </w:rPr>
        <w:t xml:space="preserve"> </w:t>
      </w:r>
      <w:r w:rsidR="005C1FB6" w:rsidRPr="00F87DA9">
        <w:rPr>
          <w:rFonts w:ascii="Times New Roman" w:eastAsia="Times New Roman" w:hAnsi="Times New Roman" w:cs="Times New Roman"/>
          <w:sz w:val="16"/>
          <w:szCs w:val="16"/>
          <w:lang w:eastAsia="ru-RU"/>
        </w:rPr>
        <w:t>– мощность нагрузки</w:t>
      </w:r>
      <w:r w:rsidR="00027916">
        <w:rPr>
          <w:rFonts w:ascii="Times New Roman" w:eastAsia="Times New Roman" w:hAnsi="Times New Roman" w:cs="Times New Roman"/>
          <w:sz w:val="16"/>
          <w:szCs w:val="16"/>
          <w:lang w:eastAsia="ru-RU"/>
        </w:rPr>
        <w:t>, Вт</w:t>
      </w:r>
      <w:r w:rsidR="005C1FB6" w:rsidRPr="00F87DA9">
        <w:rPr>
          <w:rFonts w:ascii="Times New Roman" w:eastAsia="Times New Roman" w:hAnsi="Times New Roman" w:cs="Times New Roman"/>
          <w:sz w:val="16"/>
          <w:szCs w:val="16"/>
          <w:lang w:eastAsia="ru-RU"/>
        </w:rPr>
        <w:t>;</w:t>
      </w:r>
    </w:p>
    <w:p w:rsidR="005C1FB6" w:rsidRDefault="003D4FBF" w:rsidP="00EF04DB">
      <w:pPr>
        <w:spacing w:after="0" w:line="240" w:lineRule="auto"/>
        <w:ind w:left="284"/>
        <w:jc w:val="both"/>
        <w:rPr>
          <w:rFonts w:ascii="Times New Roman" w:eastAsia="Times New Roman" w:hAnsi="Times New Roman" w:cs="Times New Roman"/>
          <w:sz w:val="16"/>
          <w:szCs w:val="16"/>
          <w:lang w:eastAsia="ru-RU"/>
        </w:rPr>
      </w:pPr>
      <w:r w:rsidRPr="00F87DA9">
        <w:rPr>
          <w:rFonts w:ascii="Times New Roman" w:eastAsia="Times New Roman" w:hAnsi="Times New Roman" w:cs="Times New Roman"/>
          <w:sz w:val="16"/>
          <w:szCs w:val="16"/>
          <w:lang w:eastAsia="ru-RU"/>
        </w:rPr>
        <w:t xml:space="preserve">Т </w:t>
      </w:r>
      <w:r w:rsidR="005C1FB6" w:rsidRPr="00F87DA9">
        <w:rPr>
          <w:rFonts w:ascii="Times New Roman" w:eastAsia="Times New Roman" w:hAnsi="Times New Roman" w:cs="Times New Roman"/>
          <w:sz w:val="16"/>
          <w:szCs w:val="16"/>
          <w:lang w:eastAsia="ru-RU"/>
        </w:rPr>
        <w:t>–</w:t>
      </w:r>
      <w:r w:rsidR="00EF04DB">
        <w:rPr>
          <w:rFonts w:ascii="Times New Roman" w:eastAsia="Times New Roman" w:hAnsi="Times New Roman" w:cs="Times New Roman"/>
          <w:sz w:val="16"/>
          <w:szCs w:val="16"/>
          <w:lang w:eastAsia="ru-RU"/>
        </w:rPr>
        <w:t xml:space="preserve"> время работы от аккумулятора </w:t>
      </w:r>
      <w:r w:rsidR="00027916">
        <w:rPr>
          <w:rFonts w:ascii="Times New Roman" w:eastAsia="Times New Roman" w:hAnsi="Times New Roman" w:cs="Times New Roman"/>
          <w:sz w:val="16"/>
          <w:szCs w:val="16"/>
          <w:lang w:eastAsia="ru-RU"/>
        </w:rPr>
        <w:t xml:space="preserve">в </w:t>
      </w:r>
      <w:r w:rsidR="00EF04DB">
        <w:rPr>
          <w:rFonts w:ascii="Times New Roman" w:eastAsia="Times New Roman" w:hAnsi="Times New Roman" w:cs="Times New Roman"/>
          <w:sz w:val="16"/>
          <w:szCs w:val="16"/>
          <w:lang w:eastAsia="ru-RU"/>
        </w:rPr>
        <w:t>ч</w:t>
      </w:r>
      <w:r w:rsidR="005C1FB6" w:rsidRPr="00F87DA9">
        <w:rPr>
          <w:rFonts w:ascii="Times New Roman" w:eastAsia="Times New Roman" w:hAnsi="Times New Roman" w:cs="Times New Roman"/>
          <w:sz w:val="16"/>
          <w:szCs w:val="16"/>
          <w:lang w:eastAsia="ru-RU"/>
        </w:rPr>
        <w:t>ас</w:t>
      </w:r>
      <w:r w:rsidR="00027916">
        <w:rPr>
          <w:rFonts w:ascii="Times New Roman" w:eastAsia="Times New Roman" w:hAnsi="Times New Roman" w:cs="Times New Roman"/>
          <w:sz w:val="16"/>
          <w:szCs w:val="16"/>
          <w:lang w:eastAsia="ru-RU"/>
        </w:rPr>
        <w:t>ах</w:t>
      </w:r>
      <w:r w:rsidR="00906493">
        <w:rPr>
          <w:rFonts w:ascii="Times New Roman" w:eastAsia="Times New Roman" w:hAnsi="Times New Roman" w:cs="Times New Roman"/>
          <w:sz w:val="16"/>
          <w:szCs w:val="16"/>
          <w:lang w:eastAsia="ru-RU"/>
        </w:rPr>
        <w:t>.</w:t>
      </w:r>
    </w:p>
    <w:p w:rsidR="00906493" w:rsidRPr="00F87DA9" w:rsidRDefault="00906493" w:rsidP="00EF04DB">
      <w:pPr>
        <w:spacing w:after="0" w:line="240" w:lineRule="auto"/>
        <w:ind w:left="284"/>
        <w:jc w:val="both"/>
        <w:rPr>
          <w:rFonts w:ascii="Times New Roman" w:eastAsia="Times New Roman" w:hAnsi="Times New Roman" w:cs="Times New Roman"/>
          <w:sz w:val="16"/>
          <w:szCs w:val="16"/>
          <w:lang w:eastAsia="ru-RU"/>
        </w:rPr>
      </w:pPr>
    </w:p>
    <w:p w:rsidR="005C1FB6" w:rsidRPr="00EF04DB" w:rsidRDefault="005C1FB6" w:rsidP="00EF04DB">
      <w:pPr>
        <w:pStyle w:val="a5"/>
        <w:numPr>
          <w:ilvl w:val="0"/>
          <w:numId w:val="3"/>
        </w:numPr>
        <w:spacing w:after="0" w:line="240" w:lineRule="auto"/>
        <w:ind w:left="284" w:hanging="284"/>
        <w:rPr>
          <w:rFonts w:ascii="Times New Roman" w:eastAsia="Times New Roman" w:hAnsi="Times New Roman" w:cs="Times New Roman"/>
          <w:sz w:val="16"/>
          <w:szCs w:val="16"/>
          <w:lang w:eastAsia="ru-RU"/>
        </w:rPr>
      </w:pPr>
      <w:r w:rsidRPr="00EF04DB">
        <w:rPr>
          <w:rFonts w:ascii="Times New Roman" w:eastAsia="Times New Roman" w:hAnsi="Times New Roman" w:cs="Times New Roman"/>
          <w:b/>
          <w:sz w:val="16"/>
          <w:szCs w:val="16"/>
          <w:lang w:eastAsia="ru-RU"/>
        </w:rPr>
        <w:t>Техническое обслуживание</w:t>
      </w:r>
      <w:r w:rsidR="00EF04DB">
        <w:rPr>
          <w:rFonts w:ascii="Times New Roman" w:eastAsia="Times New Roman" w:hAnsi="Times New Roman" w:cs="Times New Roman"/>
          <w:b/>
          <w:sz w:val="16"/>
          <w:szCs w:val="16"/>
          <w:lang w:eastAsia="ru-RU"/>
        </w:rPr>
        <w:t>.</w:t>
      </w:r>
    </w:p>
    <w:p w:rsidR="00EF04DB" w:rsidRDefault="00AE0CB3" w:rsidP="00EF04DB">
      <w:pPr>
        <w:pStyle w:val="a5"/>
        <w:numPr>
          <w:ilvl w:val="1"/>
          <w:numId w:val="3"/>
        </w:numPr>
        <w:spacing w:after="0" w:line="240" w:lineRule="auto"/>
        <w:ind w:left="284" w:hanging="284"/>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t>Если преобразователь подключен к аккумуляторной батарее</w:t>
      </w:r>
      <w:r w:rsidR="00FD2D41" w:rsidRPr="00EF04DB">
        <w:rPr>
          <w:rFonts w:ascii="Times New Roman" w:eastAsia="Times New Roman" w:hAnsi="Times New Roman" w:cs="Times New Roman"/>
          <w:sz w:val="16"/>
          <w:szCs w:val="16"/>
          <w:lang w:eastAsia="ru-RU"/>
        </w:rPr>
        <w:t xml:space="preserve"> проводами с зажимами типа «крокодил», то необходимо периодически</w:t>
      </w:r>
      <w:r w:rsidRPr="00EF04DB">
        <w:rPr>
          <w:rFonts w:ascii="Times New Roman" w:eastAsia="Times New Roman" w:hAnsi="Times New Roman" w:cs="Times New Roman"/>
          <w:sz w:val="16"/>
          <w:szCs w:val="16"/>
          <w:lang w:eastAsia="ru-RU"/>
        </w:rPr>
        <w:t xml:space="preserve"> проверят</w:t>
      </w:r>
      <w:r w:rsidR="00FD2D41" w:rsidRPr="00EF04DB">
        <w:rPr>
          <w:rFonts w:ascii="Times New Roman" w:eastAsia="Times New Roman" w:hAnsi="Times New Roman" w:cs="Times New Roman"/>
          <w:sz w:val="16"/>
          <w:szCs w:val="16"/>
          <w:lang w:eastAsia="ru-RU"/>
        </w:rPr>
        <w:t>ь</w:t>
      </w:r>
      <w:r w:rsidRPr="00EF04DB">
        <w:rPr>
          <w:rFonts w:ascii="Times New Roman" w:eastAsia="Times New Roman" w:hAnsi="Times New Roman" w:cs="Times New Roman"/>
          <w:sz w:val="16"/>
          <w:szCs w:val="16"/>
          <w:lang w:eastAsia="ru-RU"/>
        </w:rPr>
        <w:t xml:space="preserve"> контакты</w:t>
      </w:r>
      <w:r w:rsidR="005C1FB6" w:rsidRPr="00EF04DB">
        <w:rPr>
          <w:rFonts w:ascii="Times New Roman" w:eastAsia="Times New Roman" w:hAnsi="Times New Roman" w:cs="Times New Roman"/>
          <w:sz w:val="16"/>
          <w:szCs w:val="16"/>
          <w:lang w:eastAsia="ru-RU"/>
        </w:rPr>
        <w:t xml:space="preserve"> входной цепи («крокодилы» и клеммы аккумулятора) на наличие пригаров и окислов, так как для нормальной работы преобразователя необходимо обеспечение хорошего электрического контакта между зажимами про</w:t>
      </w:r>
      <w:r w:rsidR="00906493">
        <w:rPr>
          <w:rFonts w:ascii="Times New Roman" w:eastAsia="Times New Roman" w:hAnsi="Times New Roman" w:cs="Times New Roman"/>
          <w:sz w:val="16"/>
          <w:szCs w:val="16"/>
          <w:lang w:eastAsia="ru-RU"/>
        </w:rPr>
        <w:t xml:space="preserve">водов </w:t>
      </w:r>
      <w:r w:rsidR="00F80644" w:rsidRPr="00EF04DB">
        <w:rPr>
          <w:rFonts w:ascii="Times New Roman" w:eastAsia="Times New Roman" w:hAnsi="Times New Roman" w:cs="Times New Roman"/>
          <w:sz w:val="16"/>
          <w:szCs w:val="16"/>
          <w:lang w:eastAsia="ru-RU"/>
        </w:rPr>
        <w:t>и клеммами аккумулятора.</w:t>
      </w:r>
    </w:p>
    <w:p w:rsidR="00EF04DB" w:rsidRDefault="005C1FB6" w:rsidP="00EF04DB">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t>При проведении сезонного обслуживания проверяйте качество болтового соединения проводов к клеммам преобразователя</w:t>
      </w:r>
      <w:r w:rsidR="00FD2D41" w:rsidRPr="00EF04DB">
        <w:rPr>
          <w:rFonts w:ascii="Times New Roman" w:eastAsia="Times New Roman" w:hAnsi="Times New Roman" w:cs="Times New Roman"/>
          <w:sz w:val="16"/>
          <w:szCs w:val="16"/>
          <w:lang w:eastAsia="ru-RU"/>
        </w:rPr>
        <w:t xml:space="preserve"> и аккумулятора</w:t>
      </w:r>
      <w:r w:rsidRPr="00EF04DB">
        <w:rPr>
          <w:rFonts w:ascii="Times New Roman" w:eastAsia="Times New Roman" w:hAnsi="Times New Roman" w:cs="Times New Roman"/>
          <w:sz w:val="16"/>
          <w:szCs w:val="16"/>
          <w:lang w:eastAsia="ru-RU"/>
        </w:rPr>
        <w:t xml:space="preserve"> и отсутствие повреждения изоляции проводов.</w:t>
      </w:r>
    </w:p>
    <w:p w:rsidR="00E51441" w:rsidRDefault="005C1FB6" w:rsidP="00EF04DB">
      <w:pPr>
        <w:pStyle w:val="a5"/>
        <w:numPr>
          <w:ilvl w:val="1"/>
          <w:numId w:val="3"/>
        </w:numPr>
        <w:spacing w:after="0" w:line="240" w:lineRule="auto"/>
        <w:ind w:left="284" w:hanging="284"/>
        <w:jc w:val="both"/>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t>Необходимо периодически протирать корпус изделия, используя мягкую ткань, слегка смоченную спиртом или водой, для предотвращения скапливания грязи и пыли. Оберегайте изделие от попаданий на</w:t>
      </w:r>
      <w:r w:rsidR="00EF04DB" w:rsidRPr="00EF04DB">
        <w:rPr>
          <w:rFonts w:ascii="Times New Roman" w:eastAsia="Times New Roman" w:hAnsi="Times New Roman" w:cs="Times New Roman"/>
          <w:sz w:val="16"/>
          <w:szCs w:val="16"/>
          <w:lang w:eastAsia="ru-RU"/>
        </w:rPr>
        <w:t xml:space="preserve"> </w:t>
      </w:r>
      <w:r w:rsidRPr="00EF04DB">
        <w:rPr>
          <w:rFonts w:ascii="Times New Roman" w:eastAsia="Times New Roman" w:hAnsi="Times New Roman" w:cs="Times New Roman"/>
          <w:sz w:val="16"/>
          <w:szCs w:val="16"/>
          <w:lang w:eastAsia="ru-RU"/>
        </w:rPr>
        <w:t>корпус бензина, ацетона и других подобных растворителей. Не используйте абразив для чи</w:t>
      </w:r>
      <w:r w:rsidR="00F80644" w:rsidRPr="00EF04DB">
        <w:rPr>
          <w:rFonts w:ascii="Times New Roman" w:eastAsia="Times New Roman" w:hAnsi="Times New Roman" w:cs="Times New Roman"/>
          <w:sz w:val="16"/>
          <w:szCs w:val="16"/>
          <w:lang w:eastAsia="ru-RU"/>
        </w:rPr>
        <w:t>стки загрязненных поверхностей.</w:t>
      </w:r>
    </w:p>
    <w:p w:rsidR="00906493" w:rsidRDefault="00906493" w:rsidP="00906493">
      <w:pPr>
        <w:pStyle w:val="a5"/>
        <w:spacing w:after="0" w:line="240" w:lineRule="auto"/>
        <w:ind w:left="284"/>
        <w:jc w:val="both"/>
        <w:rPr>
          <w:rFonts w:ascii="Times New Roman" w:eastAsia="Times New Roman" w:hAnsi="Times New Roman" w:cs="Times New Roman"/>
          <w:sz w:val="16"/>
          <w:szCs w:val="16"/>
          <w:lang w:eastAsia="ru-RU"/>
        </w:rPr>
      </w:pPr>
    </w:p>
    <w:p w:rsidR="005C1FB6" w:rsidRPr="00EF04DB" w:rsidRDefault="005C1FB6" w:rsidP="00EF04DB">
      <w:pPr>
        <w:pStyle w:val="a5"/>
        <w:numPr>
          <w:ilvl w:val="0"/>
          <w:numId w:val="3"/>
        </w:numPr>
        <w:spacing w:after="0" w:line="240" w:lineRule="auto"/>
        <w:ind w:left="284" w:hanging="284"/>
        <w:rPr>
          <w:rFonts w:ascii="Times New Roman" w:eastAsia="Times New Roman" w:hAnsi="Times New Roman" w:cs="Times New Roman"/>
          <w:b/>
          <w:sz w:val="16"/>
          <w:szCs w:val="16"/>
          <w:lang w:eastAsia="ru-RU"/>
        </w:rPr>
      </w:pPr>
      <w:r w:rsidRPr="00EF04DB">
        <w:rPr>
          <w:rFonts w:ascii="Times New Roman" w:eastAsia="Times New Roman" w:hAnsi="Times New Roman" w:cs="Times New Roman"/>
          <w:b/>
          <w:sz w:val="16"/>
          <w:szCs w:val="16"/>
          <w:lang w:eastAsia="ru-RU"/>
        </w:rPr>
        <w:t>Возможные неисправности и способы их устранения</w:t>
      </w:r>
    </w:p>
    <w:tbl>
      <w:tblPr>
        <w:tblW w:w="472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638"/>
        <w:gridCol w:w="3171"/>
      </w:tblGrid>
      <w:tr w:rsidR="003D4FBF" w:rsidRPr="005C1FB6" w:rsidTr="00906493">
        <w:trPr>
          <w:trHeight w:val="157"/>
        </w:trPr>
        <w:tc>
          <w:tcPr>
            <w:tcW w:w="900" w:type="pct"/>
            <w:vAlign w:val="center"/>
          </w:tcPr>
          <w:p w:rsidR="005C1FB6" w:rsidRPr="005C1FB6" w:rsidRDefault="005C1FB6" w:rsidP="00906493">
            <w:pPr>
              <w:spacing w:after="0" w:line="240" w:lineRule="auto"/>
              <w:jc w:val="center"/>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Признак неисправности</w:t>
            </w:r>
          </w:p>
        </w:tc>
        <w:tc>
          <w:tcPr>
            <w:tcW w:w="1861" w:type="pct"/>
            <w:vAlign w:val="center"/>
          </w:tcPr>
          <w:p w:rsidR="005C1FB6" w:rsidRPr="005C1FB6" w:rsidRDefault="005C1FB6" w:rsidP="00906493">
            <w:pPr>
              <w:spacing w:after="0" w:line="240" w:lineRule="auto"/>
              <w:jc w:val="center"/>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Вероятная причина</w:t>
            </w:r>
          </w:p>
        </w:tc>
        <w:tc>
          <w:tcPr>
            <w:tcW w:w="2238" w:type="pct"/>
            <w:vAlign w:val="center"/>
          </w:tcPr>
          <w:p w:rsidR="005C1FB6" w:rsidRPr="005C1FB6" w:rsidRDefault="005C1FB6" w:rsidP="00906493">
            <w:pPr>
              <w:spacing w:after="0" w:line="240" w:lineRule="auto"/>
              <w:jc w:val="center"/>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Способ устранения</w:t>
            </w:r>
          </w:p>
        </w:tc>
      </w:tr>
      <w:tr w:rsidR="003D4FBF" w:rsidRPr="005C1FB6" w:rsidTr="00906493">
        <w:trPr>
          <w:trHeight w:val="265"/>
        </w:trPr>
        <w:tc>
          <w:tcPr>
            <w:tcW w:w="900" w:type="pct"/>
            <w:vMerge w:val="restart"/>
            <w:vAlign w:val="center"/>
          </w:tcPr>
          <w:p w:rsidR="005C1FB6" w:rsidRPr="005C1FB6" w:rsidRDefault="005C1FB6" w:rsidP="00BE6BAA">
            <w:pPr>
              <w:spacing w:after="0" w:line="240" w:lineRule="auto"/>
              <w:jc w:val="center"/>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Отсутствует на нагрузке выходное напряжение 220В</w:t>
            </w:r>
          </w:p>
        </w:tc>
        <w:tc>
          <w:tcPr>
            <w:tcW w:w="1861" w:type="pct"/>
          </w:tcPr>
          <w:p w:rsidR="005C1FB6" w:rsidRPr="005C1FB6" w:rsidRDefault="005C1FB6" w:rsidP="00F80644">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Нет контакта между зажимом</w:t>
            </w:r>
            <w:r w:rsidR="00F80644">
              <w:rPr>
                <w:rFonts w:ascii="Times New Roman" w:eastAsia="Times New Roman" w:hAnsi="Times New Roman" w:cs="Times New Roman"/>
                <w:sz w:val="16"/>
                <w:szCs w:val="16"/>
                <w:lang w:eastAsia="ru-RU"/>
              </w:rPr>
              <w:t xml:space="preserve"> </w:t>
            </w:r>
            <w:r w:rsidRPr="005C1FB6">
              <w:rPr>
                <w:rFonts w:ascii="Times New Roman" w:eastAsia="Times New Roman" w:hAnsi="Times New Roman" w:cs="Times New Roman"/>
                <w:sz w:val="16"/>
                <w:szCs w:val="16"/>
                <w:lang w:eastAsia="ru-RU"/>
              </w:rPr>
              <w:t>и</w:t>
            </w:r>
            <w:r w:rsidR="00F80644">
              <w:rPr>
                <w:rFonts w:ascii="Times New Roman" w:eastAsia="Times New Roman" w:hAnsi="Times New Roman" w:cs="Times New Roman"/>
                <w:sz w:val="16"/>
                <w:szCs w:val="16"/>
                <w:lang w:eastAsia="ru-RU"/>
              </w:rPr>
              <w:t xml:space="preserve"> </w:t>
            </w:r>
            <w:r w:rsidRPr="005C1FB6">
              <w:rPr>
                <w:rFonts w:ascii="Times New Roman" w:eastAsia="Times New Roman" w:hAnsi="Times New Roman" w:cs="Times New Roman"/>
                <w:sz w:val="16"/>
                <w:szCs w:val="16"/>
                <w:lang w:eastAsia="ru-RU"/>
              </w:rPr>
              <w:t>клеммами аккумулятора</w:t>
            </w:r>
          </w:p>
        </w:tc>
        <w:tc>
          <w:tcPr>
            <w:tcW w:w="2238" w:type="pct"/>
          </w:tcPr>
          <w:p w:rsidR="005C1FB6" w:rsidRPr="005C1FB6" w:rsidRDefault="005C1FB6" w:rsidP="005C1FB6">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Зачистить контактирующие поверхности зажимов и клемм аккумулятора</w:t>
            </w:r>
          </w:p>
        </w:tc>
      </w:tr>
      <w:tr w:rsidR="003D4FBF" w:rsidRPr="005C1FB6" w:rsidTr="00906493">
        <w:trPr>
          <w:trHeight w:val="68"/>
        </w:trPr>
        <w:tc>
          <w:tcPr>
            <w:tcW w:w="900" w:type="pct"/>
            <w:vMerge/>
          </w:tcPr>
          <w:p w:rsidR="005C1FB6" w:rsidRPr="005C1FB6" w:rsidRDefault="005C1FB6" w:rsidP="005C1FB6">
            <w:pPr>
              <w:spacing w:after="0" w:line="240" w:lineRule="auto"/>
              <w:rPr>
                <w:rFonts w:ascii="Times New Roman" w:eastAsia="Times New Roman" w:hAnsi="Times New Roman" w:cs="Times New Roman"/>
                <w:b/>
                <w:sz w:val="16"/>
                <w:szCs w:val="16"/>
                <w:lang w:eastAsia="ru-RU"/>
              </w:rPr>
            </w:pPr>
          </w:p>
        </w:tc>
        <w:tc>
          <w:tcPr>
            <w:tcW w:w="1861" w:type="pct"/>
          </w:tcPr>
          <w:p w:rsidR="005C1FB6" w:rsidRPr="005C1FB6" w:rsidRDefault="005C1FB6" w:rsidP="005C1FB6">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Разрядился аккумулятор</w:t>
            </w:r>
          </w:p>
        </w:tc>
        <w:tc>
          <w:tcPr>
            <w:tcW w:w="2238" w:type="pct"/>
          </w:tcPr>
          <w:p w:rsidR="005C1FB6" w:rsidRPr="005C1FB6" w:rsidRDefault="005C1FB6" w:rsidP="005C1FB6">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Зарядить аккумулятор</w:t>
            </w:r>
          </w:p>
        </w:tc>
      </w:tr>
      <w:tr w:rsidR="003D4FBF" w:rsidRPr="005C1FB6" w:rsidTr="00906493">
        <w:trPr>
          <w:trHeight w:val="50"/>
        </w:trPr>
        <w:tc>
          <w:tcPr>
            <w:tcW w:w="900" w:type="pct"/>
            <w:vMerge/>
          </w:tcPr>
          <w:p w:rsidR="005C1FB6" w:rsidRPr="005C1FB6" w:rsidRDefault="005C1FB6" w:rsidP="005C1FB6">
            <w:pPr>
              <w:spacing w:after="0" w:line="240" w:lineRule="auto"/>
              <w:rPr>
                <w:rFonts w:ascii="Times New Roman" w:eastAsia="Times New Roman" w:hAnsi="Times New Roman" w:cs="Times New Roman"/>
                <w:b/>
                <w:sz w:val="16"/>
                <w:szCs w:val="16"/>
                <w:lang w:eastAsia="ru-RU"/>
              </w:rPr>
            </w:pPr>
          </w:p>
        </w:tc>
        <w:tc>
          <w:tcPr>
            <w:tcW w:w="1861" w:type="pct"/>
          </w:tcPr>
          <w:p w:rsidR="005C1FB6" w:rsidRPr="005C1FB6" w:rsidRDefault="005C1FB6" w:rsidP="005C1FB6">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 xml:space="preserve">Сработала защита от </w:t>
            </w:r>
            <w:proofErr w:type="gramStart"/>
            <w:r w:rsidRPr="005C1FB6">
              <w:rPr>
                <w:rFonts w:ascii="Times New Roman" w:eastAsia="Times New Roman" w:hAnsi="Times New Roman" w:cs="Times New Roman"/>
                <w:sz w:val="16"/>
                <w:szCs w:val="16"/>
                <w:lang w:eastAsia="ru-RU"/>
              </w:rPr>
              <w:t>КЗ</w:t>
            </w:r>
            <w:proofErr w:type="gramEnd"/>
          </w:p>
        </w:tc>
        <w:tc>
          <w:tcPr>
            <w:tcW w:w="2238" w:type="pct"/>
          </w:tcPr>
          <w:p w:rsidR="005C1FB6" w:rsidRPr="005C1FB6" w:rsidRDefault="005C1FB6" w:rsidP="005C1FB6">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 xml:space="preserve">Отключить нагрузку </w:t>
            </w:r>
          </w:p>
        </w:tc>
      </w:tr>
      <w:tr w:rsidR="003D4FBF" w:rsidRPr="005C1FB6" w:rsidTr="00906493">
        <w:trPr>
          <w:trHeight w:val="152"/>
        </w:trPr>
        <w:tc>
          <w:tcPr>
            <w:tcW w:w="900" w:type="pct"/>
            <w:vMerge/>
          </w:tcPr>
          <w:p w:rsidR="005C1FB6" w:rsidRPr="005C1FB6" w:rsidRDefault="005C1FB6" w:rsidP="005C1FB6">
            <w:pPr>
              <w:spacing w:after="0" w:line="240" w:lineRule="auto"/>
              <w:rPr>
                <w:rFonts w:ascii="Times New Roman" w:eastAsia="Times New Roman" w:hAnsi="Times New Roman" w:cs="Times New Roman"/>
                <w:b/>
                <w:sz w:val="16"/>
                <w:szCs w:val="16"/>
                <w:lang w:eastAsia="ru-RU"/>
              </w:rPr>
            </w:pPr>
          </w:p>
        </w:tc>
        <w:tc>
          <w:tcPr>
            <w:tcW w:w="1861" w:type="pct"/>
          </w:tcPr>
          <w:p w:rsidR="005C1FB6" w:rsidRPr="005C1FB6" w:rsidRDefault="005C1FB6" w:rsidP="005C1FB6">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Сработала тепловая защита</w:t>
            </w:r>
          </w:p>
        </w:tc>
        <w:tc>
          <w:tcPr>
            <w:tcW w:w="2238" w:type="pct"/>
          </w:tcPr>
          <w:p w:rsidR="005C1FB6" w:rsidRPr="005C1FB6" w:rsidRDefault="005C1FB6" w:rsidP="00215713">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 xml:space="preserve">Отключить нагрузку и дать остыть </w:t>
            </w:r>
            <w:r w:rsidR="00215713">
              <w:rPr>
                <w:rFonts w:ascii="Times New Roman" w:eastAsia="Times New Roman" w:hAnsi="Times New Roman" w:cs="Times New Roman"/>
                <w:sz w:val="16"/>
                <w:szCs w:val="16"/>
                <w:lang w:eastAsia="ru-RU"/>
              </w:rPr>
              <w:t>преобразователю</w:t>
            </w:r>
          </w:p>
        </w:tc>
      </w:tr>
      <w:tr w:rsidR="003D4FBF" w:rsidRPr="005C1FB6" w:rsidTr="00906493">
        <w:trPr>
          <w:trHeight w:val="198"/>
        </w:trPr>
        <w:tc>
          <w:tcPr>
            <w:tcW w:w="900" w:type="pct"/>
            <w:vMerge/>
          </w:tcPr>
          <w:p w:rsidR="005C1FB6" w:rsidRPr="005C1FB6" w:rsidRDefault="005C1FB6" w:rsidP="005C1FB6">
            <w:pPr>
              <w:spacing w:after="0" w:line="240" w:lineRule="auto"/>
              <w:rPr>
                <w:rFonts w:ascii="Times New Roman" w:eastAsia="Times New Roman" w:hAnsi="Times New Roman" w:cs="Times New Roman"/>
                <w:b/>
                <w:sz w:val="16"/>
                <w:szCs w:val="16"/>
                <w:lang w:eastAsia="ru-RU"/>
              </w:rPr>
            </w:pPr>
          </w:p>
        </w:tc>
        <w:tc>
          <w:tcPr>
            <w:tcW w:w="1861" w:type="pct"/>
          </w:tcPr>
          <w:p w:rsidR="005C1FB6" w:rsidRPr="005C1FB6" w:rsidRDefault="005C1FB6" w:rsidP="005C1FB6">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Сработала защита от перегрузки</w:t>
            </w:r>
          </w:p>
        </w:tc>
        <w:tc>
          <w:tcPr>
            <w:tcW w:w="2238" w:type="pct"/>
          </w:tcPr>
          <w:p w:rsidR="005C1FB6" w:rsidRPr="005C1FB6" w:rsidRDefault="005C1FB6" w:rsidP="005C1FB6">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Проверить мощность подключенной нагрузки</w:t>
            </w:r>
          </w:p>
        </w:tc>
      </w:tr>
      <w:tr w:rsidR="003D4FBF" w:rsidRPr="005C1FB6" w:rsidTr="00906493">
        <w:trPr>
          <w:trHeight w:val="184"/>
        </w:trPr>
        <w:tc>
          <w:tcPr>
            <w:tcW w:w="900" w:type="pct"/>
            <w:vMerge/>
          </w:tcPr>
          <w:p w:rsidR="005C1FB6" w:rsidRPr="005C1FB6" w:rsidRDefault="005C1FB6" w:rsidP="005C1FB6">
            <w:pPr>
              <w:spacing w:after="0" w:line="240" w:lineRule="auto"/>
              <w:rPr>
                <w:rFonts w:ascii="Times New Roman" w:eastAsia="Times New Roman" w:hAnsi="Times New Roman" w:cs="Times New Roman"/>
                <w:b/>
                <w:sz w:val="16"/>
                <w:szCs w:val="16"/>
                <w:lang w:eastAsia="ru-RU"/>
              </w:rPr>
            </w:pPr>
          </w:p>
        </w:tc>
        <w:tc>
          <w:tcPr>
            <w:tcW w:w="1861" w:type="pct"/>
          </w:tcPr>
          <w:p w:rsidR="005C1FB6" w:rsidRPr="005C1FB6" w:rsidRDefault="005C1FB6" w:rsidP="005C1FB6">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Прочие неисправности</w:t>
            </w:r>
          </w:p>
        </w:tc>
        <w:tc>
          <w:tcPr>
            <w:tcW w:w="2238" w:type="pct"/>
          </w:tcPr>
          <w:p w:rsidR="005C1FB6" w:rsidRPr="005C1FB6" w:rsidRDefault="005C1FB6" w:rsidP="005C1FB6">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Ремонт у изготовителя</w:t>
            </w:r>
          </w:p>
        </w:tc>
      </w:tr>
    </w:tbl>
    <w:p w:rsidR="00906493" w:rsidRDefault="00906493" w:rsidP="00906493">
      <w:pPr>
        <w:pStyle w:val="a5"/>
        <w:spacing w:after="0" w:line="240" w:lineRule="auto"/>
        <w:ind w:left="360"/>
        <w:rPr>
          <w:rFonts w:ascii="Times New Roman" w:eastAsia="Times New Roman" w:hAnsi="Times New Roman" w:cs="Times New Roman"/>
          <w:b/>
          <w:sz w:val="16"/>
          <w:szCs w:val="16"/>
          <w:lang w:eastAsia="ru-RU"/>
        </w:rPr>
      </w:pPr>
    </w:p>
    <w:p w:rsidR="00EF04DB" w:rsidRDefault="005C1FB6" w:rsidP="005C1FB6">
      <w:pPr>
        <w:pStyle w:val="a5"/>
        <w:numPr>
          <w:ilvl w:val="0"/>
          <w:numId w:val="3"/>
        </w:numPr>
        <w:spacing w:after="0" w:line="240" w:lineRule="auto"/>
        <w:rPr>
          <w:rFonts w:ascii="Times New Roman" w:eastAsia="Times New Roman" w:hAnsi="Times New Roman" w:cs="Times New Roman"/>
          <w:b/>
          <w:sz w:val="16"/>
          <w:szCs w:val="16"/>
          <w:lang w:eastAsia="ru-RU"/>
        </w:rPr>
      </w:pPr>
      <w:r w:rsidRPr="00EF04DB">
        <w:rPr>
          <w:rFonts w:ascii="Times New Roman" w:eastAsia="Times New Roman" w:hAnsi="Times New Roman" w:cs="Times New Roman"/>
          <w:b/>
          <w:sz w:val="16"/>
          <w:szCs w:val="16"/>
          <w:lang w:eastAsia="ru-RU"/>
        </w:rPr>
        <w:t>Транспортирование и хранение</w:t>
      </w:r>
      <w:r w:rsidR="00EF04DB">
        <w:rPr>
          <w:rFonts w:ascii="Times New Roman" w:eastAsia="Times New Roman" w:hAnsi="Times New Roman" w:cs="Times New Roman"/>
          <w:b/>
          <w:sz w:val="16"/>
          <w:szCs w:val="16"/>
          <w:lang w:eastAsia="ru-RU"/>
        </w:rPr>
        <w:t>.</w:t>
      </w:r>
    </w:p>
    <w:p w:rsidR="00EF04DB" w:rsidRDefault="005C1FB6" w:rsidP="00EF04DB">
      <w:pPr>
        <w:pStyle w:val="a5"/>
        <w:numPr>
          <w:ilvl w:val="1"/>
          <w:numId w:val="3"/>
        </w:numPr>
        <w:spacing w:after="0" w:line="240" w:lineRule="auto"/>
        <w:ind w:left="284" w:hanging="284"/>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t>Транспортирование изделия должно производиться в упаковке предприятия – изготовителя любым видом наземного (в закрытых негерметизированных отсеках), речного, морского, воздушного транспорта без ограничения расстояния, скорости, допустимых для  используемого вида транспорта.</w:t>
      </w:r>
    </w:p>
    <w:p w:rsidR="005C1FB6" w:rsidRDefault="005C1FB6" w:rsidP="00EF04DB">
      <w:pPr>
        <w:pStyle w:val="a5"/>
        <w:numPr>
          <w:ilvl w:val="1"/>
          <w:numId w:val="3"/>
        </w:numPr>
        <w:spacing w:after="0" w:line="240" w:lineRule="auto"/>
        <w:ind w:left="284" w:hanging="284"/>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t>Преобразователь должен храниться в упаковке предприятия-изготовителя в отапливаемых вентилируемых помещениях  при температуре окружающего воздуха от минус -5</w:t>
      </w:r>
      <w:proofErr w:type="gramStart"/>
      <w:r w:rsidRPr="00EF04DB">
        <w:rPr>
          <w:rFonts w:ascii="Times New Roman" w:eastAsia="Times New Roman" w:hAnsi="Times New Roman" w:cs="Times New Roman"/>
          <w:sz w:val="16"/>
          <w:szCs w:val="16"/>
          <w:lang w:eastAsia="ru-RU"/>
        </w:rPr>
        <w:t>ºС</w:t>
      </w:r>
      <w:proofErr w:type="gramEnd"/>
      <w:r w:rsidRPr="00EF04DB">
        <w:rPr>
          <w:rFonts w:ascii="Times New Roman" w:eastAsia="Times New Roman" w:hAnsi="Times New Roman" w:cs="Times New Roman"/>
          <w:sz w:val="16"/>
          <w:szCs w:val="16"/>
          <w:lang w:eastAsia="ru-RU"/>
        </w:rPr>
        <w:t xml:space="preserve"> до +3</w:t>
      </w:r>
      <w:r w:rsidR="00AA0F9F" w:rsidRPr="00EF04DB">
        <w:rPr>
          <w:rFonts w:ascii="Times New Roman" w:eastAsia="Times New Roman" w:hAnsi="Times New Roman" w:cs="Times New Roman"/>
          <w:sz w:val="16"/>
          <w:szCs w:val="16"/>
          <w:lang w:eastAsia="ru-RU"/>
        </w:rPr>
        <w:t xml:space="preserve">5 ºС при </w:t>
      </w:r>
      <w:r w:rsidRPr="00EF04DB">
        <w:rPr>
          <w:rFonts w:ascii="Times New Roman" w:eastAsia="Times New Roman" w:hAnsi="Times New Roman" w:cs="Times New Roman"/>
          <w:sz w:val="16"/>
          <w:szCs w:val="16"/>
          <w:lang w:eastAsia="ru-RU"/>
        </w:rPr>
        <w:t>относительной  влажности воздуха до 80%. В помещении для</w:t>
      </w:r>
      <w:r w:rsidR="00AA0F9F" w:rsidRPr="00EF04DB">
        <w:rPr>
          <w:rFonts w:ascii="Times New Roman" w:eastAsia="Times New Roman" w:hAnsi="Times New Roman" w:cs="Times New Roman"/>
          <w:sz w:val="16"/>
          <w:szCs w:val="16"/>
          <w:lang w:eastAsia="ru-RU"/>
        </w:rPr>
        <w:t xml:space="preserve"> хранения не должно быть пыли, </w:t>
      </w:r>
      <w:r w:rsidRPr="00EF04DB">
        <w:rPr>
          <w:rFonts w:ascii="Times New Roman" w:eastAsia="Times New Roman" w:hAnsi="Times New Roman" w:cs="Times New Roman"/>
          <w:sz w:val="16"/>
          <w:szCs w:val="16"/>
          <w:lang w:eastAsia="ru-RU"/>
        </w:rPr>
        <w:t>паров кислот, щелочей, вызывающих коррозию.</w:t>
      </w:r>
    </w:p>
    <w:p w:rsidR="00906493" w:rsidRPr="00EF04DB" w:rsidRDefault="00906493" w:rsidP="00906493">
      <w:pPr>
        <w:pStyle w:val="a5"/>
        <w:spacing w:after="0" w:line="240" w:lineRule="auto"/>
        <w:ind w:left="284"/>
        <w:rPr>
          <w:rFonts w:ascii="Times New Roman" w:eastAsia="Times New Roman" w:hAnsi="Times New Roman" w:cs="Times New Roman"/>
          <w:sz w:val="16"/>
          <w:szCs w:val="16"/>
          <w:lang w:eastAsia="ru-RU"/>
        </w:rPr>
      </w:pPr>
    </w:p>
    <w:p w:rsidR="005C1FB6" w:rsidRDefault="005C1FB6" w:rsidP="00083C95">
      <w:pPr>
        <w:pStyle w:val="a5"/>
        <w:pageBreakBefore/>
        <w:numPr>
          <w:ilvl w:val="0"/>
          <w:numId w:val="3"/>
        </w:numPr>
        <w:spacing w:after="0" w:line="240" w:lineRule="auto"/>
        <w:ind w:left="357" w:hanging="357"/>
        <w:rPr>
          <w:rFonts w:ascii="Times New Roman" w:eastAsia="Times New Roman" w:hAnsi="Times New Roman" w:cs="Times New Roman"/>
          <w:b/>
          <w:sz w:val="16"/>
          <w:szCs w:val="16"/>
          <w:lang w:eastAsia="ru-RU"/>
        </w:rPr>
      </w:pPr>
      <w:r w:rsidRPr="00EF04DB">
        <w:rPr>
          <w:rFonts w:ascii="Times New Roman" w:eastAsia="Times New Roman" w:hAnsi="Times New Roman" w:cs="Times New Roman"/>
          <w:b/>
          <w:sz w:val="16"/>
          <w:szCs w:val="16"/>
          <w:lang w:eastAsia="ru-RU"/>
        </w:rPr>
        <w:lastRenderedPageBreak/>
        <w:t>Гарантийные обязательства</w:t>
      </w:r>
      <w:r w:rsidR="00EF04DB">
        <w:rPr>
          <w:rFonts w:ascii="Times New Roman" w:eastAsia="Times New Roman" w:hAnsi="Times New Roman" w:cs="Times New Roman"/>
          <w:b/>
          <w:sz w:val="16"/>
          <w:szCs w:val="16"/>
          <w:lang w:eastAsia="ru-RU"/>
        </w:rPr>
        <w:t>.</w:t>
      </w:r>
    </w:p>
    <w:p w:rsidR="00EF04DB" w:rsidRDefault="005C1FB6" w:rsidP="00EF04DB">
      <w:pPr>
        <w:pStyle w:val="a5"/>
        <w:numPr>
          <w:ilvl w:val="1"/>
          <w:numId w:val="3"/>
        </w:numPr>
        <w:spacing w:after="0" w:line="240" w:lineRule="auto"/>
        <w:ind w:left="284" w:hanging="284"/>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t>Изготовитель гарантирует работу преобразователя  при соблюдении потребителем  условий эксплуатации.</w:t>
      </w:r>
    </w:p>
    <w:p w:rsidR="00EF04DB" w:rsidRDefault="005C1FB6" w:rsidP="00EF04DB">
      <w:pPr>
        <w:pStyle w:val="a5"/>
        <w:numPr>
          <w:ilvl w:val="1"/>
          <w:numId w:val="3"/>
        </w:numPr>
        <w:spacing w:after="0" w:line="240" w:lineRule="auto"/>
        <w:ind w:left="284" w:hanging="284"/>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t xml:space="preserve">Гарантийный срок 1 год со дня продажи. При отсутствии даты продажи и штампа магазина гарантийный срок исчисляется </w:t>
      </w:r>
      <w:proofErr w:type="gramStart"/>
      <w:r w:rsidRPr="00EF04DB">
        <w:rPr>
          <w:rFonts w:ascii="Times New Roman" w:eastAsia="Times New Roman" w:hAnsi="Times New Roman" w:cs="Times New Roman"/>
          <w:sz w:val="16"/>
          <w:szCs w:val="16"/>
          <w:lang w:eastAsia="ru-RU"/>
        </w:rPr>
        <w:t>с даты выпуска</w:t>
      </w:r>
      <w:proofErr w:type="gramEnd"/>
      <w:r w:rsidRPr="00EF04DB">
        <w:rPr>
          <w:rFonts w:ascii="Times New Roman" w:eastAsia="Times New Roman" w:hAnsi="Times New Roman" w:cs="Times New Roman"/>
          <w:sz w:val="16"/>
          <w:szCs w:val="16"/>
          <w:lang w:eastAsia="ru-RU"/>
        </w:rPr>
        <w:t xml:space="preserve"> (даты приемки) </w:t>
      </w:r>
      <w:r w:rsidR="00AA0F9F" w:rsidRPr="00EF04DB">
        <w:rPr>
          <w:rFonts w:ascii="Times New Roman" w:eastAsia="Times New Roman" w:hAnsi="Times New Roman" w:cs="Times New Roman"/>
          <w:sz w:val="16"/>
          <w:szCs w:val="16"/>
          <w:lang w:eastAsia="ru-RU"/>
        </w:rPr>
        <w:t xml:space="preserve">преобразователя изготовителем. </w:t>
      </w:r>
      <w:r w:rsidRPr="00EF04DB">
        <w:rPr>
          <w:rFonts w:ascii="Times New Roman" w:eastAsia="Times New Roman" w:hAnsi="Times New Roman" w:cs="Times New Roman"/>
          <w:sz w:val="16"/>
          <w:szCs w:val="16"/>
          <w:lang w:eastAsia="ru-RU"/>
        </w:rPr>
        <w:t>В течение гарантийного срока изготовитель обязуется, в случае необходимости, произвести ремонт.</w:t>
      </w:r>
    </w:p>
    <w:p w:rsidR="005C1FB6" w:rsidRPr="00EF04DB" w:rsidRDefault="005C1FB6" w:rsidP="00EF04DB">
      <w:pPr>
        <w:pStyle w:val="a5"/>
        <w:numPr>
          <w:ilvl w:val="1"/>
          <w:numId w:val="3"/>
        </w:numPr>
        <w:spacing w:after="0" w:line="240" w:lineRule="auto"/>
        <w:ind w:left="284" w:hanging="284"/>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t>Гарантийные обязательства снимаются в случаях:</w:t>
      </w:r>
    </w:p>
    <w:p w:rsidR="005C1FB6" w:rsidRPr="00EF04DB" w:rsidRDefault="00A904CF" w:rsidP="00A3218C">
      <w:pPr>
        <w:pStyle w:val="a5"/>
        <w:spacing w:after="0" w:line="240" w:lineRule="auto"/>
        <w:ind w:left="284" w:firstLine="424"/>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t xml:space="preserve">- </w:t>
      </w:r>
      <w:r w:rsidR="005C1FB6" w:rsidRPr="00EF04DB">
        <w:rPr>
          <w:rFonts w:ascii="Times New Roman" w:eastAsia="Times New Roman" w:hAnsi="Times New Roman" w:cs="Times New Roman"/>
          <w:sz w:val="16"/>
          <w:szCs w:val="16"/>
          <w:lang w:eastAsia="ru-RU"/>
        </w:rPr>
        <w:t>наличия механических повреждений;</w:t>
      </w:r>
    </w:p>
    <w:p w:rsidR="005C1FB6" w:rsidRPr="00EF04DB" w:rsidRDefault="00A904CF" w:rsidP="00A3218C">
      <w:pPr>
        <w:pStyle w:val="a5"/>
        <w:spacing w:after="0" w:line="240" w:lineRule="auto"/>
        <w:ind w:left="284" w:firstLine="424"/>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t xml:space="preserve">- </w:t>
      </w:r>
      <w:r w:rsidR="005C1FB6" w:rsidRPr="00EF04DB">
        <w:rPr>
          <w:rFonts w:ascii="Times New Roman" w:eastAsia="Times New Roman" w:hAnsi="Times New Roman" w:cs="Times New Roman"/>
          <w:sz w:val="16"/>
          <w:szCs w:val="16"/>
          <w:lang w:eastAsia="ru-RU"/>
        </w:rPr>
        <w:t>нарушения целостности пломб;</w:t>
      </w:r>
    </w:p>
    <w:p w:rsidR="005C1FB6" w:rsidRPr="00EF04DB" w:rsidRDefault="00A904CF" w:rsidP="00A3218C">
      <w:pPr>
        <w:pStyle w:val="a5"/>
        <w:spacing w:after="0" w:line="240" w:lineRule="auto"/>
        <w:ind w:left="284" w:firstLine="424"/>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t xml:space="preserve">- </w:t>
      </w:r>
      <w:r w:rsidR="005C1FB6" w:rsidRPr="00EF04DB">
        <w:rPr>
          <w:rFonts w:ascii="Times New Roman" w:eastAsia="Times New Roman" w:hAnsi="Times New Roman" w:cs="Times New Roman"/>
          <w:sz w:val="16"/>
          <w:szCs w:val="16"/>
          <w:lang w:eastAsia="ru-RU"/>
        </w:rPr>
        <w:t>изменения надписей на преобразователе;</w:t>
      </w:r>
    </w:p>
    <w:p w:rsidR="005C1FB6" w:rsidRPr="00EF04DB" w:rsidRDefault="00A904CF" w:rsidP="00A3218C">
      <w:pPr>
        <w:pStyle w:val="a5"/>
        <w:spacing w:after="0" w:line="240" w:lineRule="auto"/>
        <w:ind w:left="708"/>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t xml:space="preserve">- </w:t>
      </w:r>
      <w:r w:rsidR="005C1FB6" w:rsidRPr="00EF04DB">
        <w:rPr>
          <w:rFonts w:ascii="Times New Roman" w:eastAsia="Times New Roman" w:hAnsi="Times New Roman" w:cs="Times New Roman"/>
          <w:sz w:val="16"/>
          <w:szCs w:val="16"/>
          <w:lang w:eastAsia="ru-RU"/>
        </w:rPr>
        <w:t>монтажа, подключения и эксплуатации с отклонениями от требований, установленных в настоящем</w:t>
      </w:r>
      <w:r w:rsidRPr="00EF04DB">
        <w:rPr>
          <w:rFonts w:ascii="Times New Roman" w:eastAsia="Times New Roman" w:hAnsi="Times New Roman" w:cs="Times New Roman"/>
          <w:sz w:val="16"/>
          <w:szCs w:val="16"/>
          <w:lang w:eastAsia="ru-RU"/>
        </w:rPr>
        <w:t xml:space="preserve"> р</w:t>
      </w:r>
      <w:r w:rsidR="005C1FB6" w:rsidRPr="00EF04DB">
        <w:rPr>
          <w:rFonts w:ascii="Times New Roman" w:eastAsia="Times New Roman" w:hAnsi="Times New Roman" w:cs="Times New Roman"/>
          <w:sz w:val="16"/>
          <w:szCs w:val="16"/>
          <w:lang w:eastAsia="ru-RU"/>
        </w:rPr>
        <w:t>уководстве;</w:t>
      </w:r>
    </w:p>
    <w:p w:rsidR="00EF04DB" w:rsidRDefault="00F80644" w:rsidP="00A3218C">
      <w:pPr>
        <w:pStyle w:val="a5"/>
        <w:spacing w:after="0" w:line="240" w:lineRule="auto"/>
        <w:ind w:left="284" w:firstLine="424"/>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t xml:space="preserve">- </w:t>
      </w:r>
      <w:r w:rsidR="005C1FB6" w:rsidRPr="00EF04DB">
        <w:rPr>
          <w:rFonts w:ascii="Times New Roman" w:eastAsia="Times New Roman" w:hAnsi="Times New Roman" w:cs="Times New Roman"/>
          <w:sz w:val="16"/>
          <w:szCs w:val="16"/>
          <w:lang w:eastAsia="ru-RU"/>
        </w:rPr>
        <w:t xml:space="preserve">нарушения комплектности поставки, в т. ч. отсутствия настоящего </w:t>
      </w:r>
      <w:r w:rsidRPr="00EF04DB">
        <w:rPr>
          <w:rFonts w:ascii="Times New Roman" w:eastAsia="Times New Roman" w:hAnsi="Times New Roman" w:cs="Times New Roman"/>
          <w:sz w:val="16"/>
          <w:szCs w:val="16"/>
          <w:lang w:eastAsia="ru-RU"/>
        </w:rPr>
        <w:t>р</w:t>
      </w:r>
      <w:r w:rsidR="005C1FB6" w:rsidRPr="00EF04DB">
        <w:rPr>
          <w:rFonts w:ascii="Times New Roman" w:eastAsia="Times New Roman" w:hAnsi="Times New Roman" w:cs="Times New Roman"/>
          <w:sz w:val="16"/>
          <w:szCs w:val="16"/>
          <w:lang w:eastAsia="ru-RU"/>
        </w:rPr>
        <w:t>уководства.</w:t>
      </w:r>
    </w:p>
    <w:p w:rsidR="005C1FB6" w:rsidRDefault="005C1FB6" w:rsidP="00EF04DB">
      <w:pPr>
        <w:pStyle w:val="a5"/>
        <w:numPr>
          <w:ilvl w:val="1"/>
          <w:numId w:val="3"/>
        </w:numPr>
        <w:spacing w:after="0" w:line="240" w:lineRule="auto"/>
        <w:ind w:left="284" w:hanging="284"/>
        <w:rPr>
          <w:rFonts w:ascii="Times New Roman" w:eastAsia="Times New Roman" w:hAnsi="Times New Roman" w:cs="Times New Roman"/>
          <w:sz w:val="16"/>
          <w:szCs w:val="16"/>
          <w:lang w:eastAsia="ru-RU"/>
        </w:rPr>
      </w:pPr>
      <w:r w:rsidRPr="00EF04DB">
        <w:rPr>
          <w:rFonts w:ascii="Times New Roman" w:eastAsia="Times New Roman" w:hAnsi="Times New Roman" w:cs="Times New Roman"/>
          <w:sz w:val="16"/>
          <w:szCs w:val="16"/>
          <w:lang w:eastAsia="ru-RU"/>
        </w:rPr>
        <w:t>Изготовитель не несет никакой ответственности за любые возможные последствия в результате неправильного монтажа, подключения или эксплуатации преобразователя.</w:t>
      </w:r>
    </w:p>
    <w:p w:rsidR="00906493" w:rsidRPr="00EF04DB" w:rsidRDefault="00906493" w:rsidP="00906493">
      <w:pPr>
        <w:pStyle w:val="a5"/>
        <w:spacing w:after="0" w:line="240" w:lineRule="auto"/>
        <w:ind w:left="284"/>
        <w:rPr>
          <w:rFonts w:ascii="Times New Roman" w:eastAsia="Times New Roman" w:hAnsi="Times New Roman" w:cs="Times New Roman"/>
          <w:sz w:val="16"/>
          <w:szCs w:val="16"/>
          <w:lang w:eastAsia="ru-RU"/>
        </w:rPr>
      </w:pPr>
    </w:p>
    <w:p w:rsidR="005C1FB6" w:rsidRPr="00EF04DB" w:rsidRDefault="005C1FB6" w:rsidP="00EF04DB">
      <w:pPr>
        <w:pStyle w:val="a5"/>
        <w:numPr>
          <w:ilvl w:val="0"/>
          <w:numId w:val="3"/>
        </w:numPr>
        <w:spacing w:after="0" w:line="240" w:lineRule="auto"/>
        <w:rPr>
          <w:rFonts w:ascii="Times New Roman" w:eastAsia="Times New Roman" w:hAnsi="Times New Roman" w:cs="Times New Roman"/>
          <w:b/>
          <w:sz w:val="16"/>
          <w:szCs w:val="16"/>
          <w:lang w:eastAsia="ru-RU"/>
        </w:rPr>
      </w:pPr>
      <w:r w:rsidRPr="00EF04DB">
        <w:rPr>
          <w:rFonts w:ascii="Times New Roman" w:eastAsia="Times New Roman" w:hAnsi="Times New Roman" w:cs="Times New Roman"/>
          <w:b/>
          <w:sz w:val="16"/>
          <w:szCs w:val="16"/>
          <w:lang w:eastAsia="ru-RU"/>
        </w:rPr>
        <w:t>Свидетельство о приемке</w:t>
      </w:r>
    </w:p>
    <w:p w:rsidR="005C1FB6" w:rsidRDefault="005C1FB6" w:rsidP="005C1FB6">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Преобразователь напряжения</w:t>
      </w:r>
      <w:r w:rsidR="00906493">
        <w:rPr>
          <w:rFonts w:ascii="Times New Roman" w:eastAsia="Times New Roman" w:hAnsi="Times New Roman" w:cs="Times New Roman"/>
          <w:sz w:val="16"/>
          <w:szCs w:val="16"/>
          <w:lang w:eastAsia="ru-RU"/>
        </w:rPr>
        <w:t xml:space="preserve"> ИС</w:t>
      </w:r>
      <w:proofErr w:type="gramStart"/>
      <w:r w:rsidR="00906493">
        <w:rPr>
          <w:rFonts w:ascii="Times New Roman" w:eastAsia="Times New Roman" w:hAnsi="Times New Roman" w:cs="Times New Roman"/>
          <w:sz w:val="16"/>
          <w:szCs w:val="16"/>
          <w:lang w:eastAsia="ru-RU"/>
        </w:rPr>
        <w:t>2</w:t>
      </w:r>
      <w:proofErr w:type="gramEnd"/>
      <w:r w:rsidR="00906493">
        <w:rPr>
          <w:rFonts w:ascii="Times New Roman" w:eastAsia="Times New Roman" w:hAnsi="Times New Roman" w:cs="Times New Roman"/>
          <w:sz w:val="16"/>
          <w:szCs w:val="16"/>
          <w:lang w:eastAsia="ru-RU"/>
        </w:rPr>
        <w:t xml:space="preserve"> - </w:t>
      </w:r>
      <w:r w:rsidRPr="005C1FB6">
        <w:rPr>
          <w:rFonts w:ascii="Times New Roman" w:eastAsia="Times New Roman" w:hAnsi="Times New Roman" w:cs="Times New Roman"/>
          <w:sz w:val="16"/>
          <w:szCs w:val="16"/>
          <w:lang w:eastAsia="ru-RU"/>
        </w:rPr>
        <w:t>_______</w:t>
      </w:r>
      <w:r w:rsidR="00906493">
        <w:rPr>
          <w:rFonts w:ascii="Times New Roman" w:eastAsia="Times New Roman" w:hAnsi="Times New Roman" w:cs="Times New Roman"/>
          <w:sz w:val="16"/>
          <w:szCs w:val="16"/>
          <w:lang w:eastAsia="ru-RU"/>
        </w:rPr>
        <w:t xml:space="preserve"> - 300___ </w:t>
      </w:r>
      <w:r w:rsidRPr="005C1FB6">
        <w:rPr>
          <w:rFonts w:ascii="Times New Roman" w:eastAsia="Times New Roman" w:hAnsi="Times New Roman" w:cs="Times New Roman"/>
          <w:sz w:val="16"/>
          <w:szCs w:val="16"/>
          <w:lang w:eastAsia="ru-RU"/>
        </w:rPr>
        <w:t>№________</w:t>
      </w:r>
      <w:r w:rsidR="00906493">
        <w:rPr>
          <w:rFonts w:ascii="Times New Roman" w:eastAsia="Times New Roman" w:hAnsi="Times New Roman" w:cs="Times New Roman"/>
          <w:sz w:val="16"/>
          <w:szCs w:val="16"/>
          <w:lang w:eastAsia="ru-RU"/>
        </w:rPr>
        <w:t>__________ годен к эксплуатации</w:t>
      </w:r>
    </w:p>
    <w:p w:rsidR="005C1FB6" w:rsidRPr="005C1FB6" w:rsidRDefault="005C1FB6" w:rsidP="005C1FB6">
      <w:pPr>
        <w:spacing w:after="0" w:line="240" w:lineRule="auto"/>
        <w:rPr>
          <w:rFonts w:ascii="Times New Roman" w:eastAsia="Times New Roman" w:hAnsi="Times New Roman" w:cs="Times New Roman"/>
          <w:sz w:val="16"/>
          <w:szCs w:val="16"/>
          <w:lang w:eastAsia="ru-RU"/>
        </w:rPr>
      </w:pPr>
    </w:p>
    <w:p w:rsidR="005C1FB6" w:rsidRPr="005C1FB6" w:rsidRDefault="005C1FB6" w:rsidP="005C1FB6">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 xml:space="preserve">                                                                              ____________     _________________               ____________</w:t>
      </w:r>
    </w:p>
    <w:p w:rsidR="005C1FB6" w:rsidRDefault="005C1FB6" w:rsidP="005C1FB6">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 xml:space="preserve">                                                                              Штамп ОТК       Подпись контролера ОТК     Дата приемки</w:t>
      </w:r>
    </w:p>
    <w:p w:rsidR="00906493" w:rsidRPr="005C1FB6" w:rsidRDefault="00906493" w:rsidP="005C1FB6">
      <w:pPr>
        <w:spacing w:after="0" w:line="240" w:lineRule="auto"/>
        <w:rPr>
          <w:rFonts w:ascii="Times New Roman" w:eastAsia="Times New Roman" w:hAnsi="Times New Roman" w:cs="Times New Roman"/>
          <w:sz w:val="16"/>
          <w:szCs w:val="16"/>
          <w:lang w:eastAsia="ru-RU"/>
        </w:rPr>
      </w:pPr>
    </w:p>
    <w:p w:rsidR="005C1FB6" w:rsidRPr="005C1FB6" w:rsidRDefault="005C1FB6" w:rsidP="005C1FB6">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Дата продажи:                                                            Продавец:</w:t>
      </w:r>
    </w:p>
    <w:p w:rsidR="005C1FB6" w:rsidRPr="005C1FB6" w:rsidRDefault="005C1FB6" w:rsidP="005C1FB6">
      <w:pPr>
        <w:spacing w:after="0" w:line="240" w:lineRule="auto"/>
        <w:rPr>
          <w:rFonts w:ascii="Times New Roman" w:eastAsia="Times New Roman" w:hAnsi="Times New Roman" w:cs="Times New Roman"/>
          <w:sz w:val="16"/>
          <w:szCs w:val="16"/>
          <w:lang w:eastAsia="ru-RU"/>
        </w:rPr>
      </w:pPr>
    </w:p>
    <w:p w:rsidR="005C1FB6" w:rsidRPr="005C1FB6" w:rsidRDefault="005C1FB6" w:rsidP="005C1FB6">
      <w:pPr>
        <w:spacing w:after="0" w:line="240" w:lineRule="auto"/>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 xml:space="preserve">___________________                                                _____________________________      </w:t>
      </w:r>
    </w:p>
    <w:p w:rsidR="005C1FB6" w:rsidRPr="0026095D" w:rsidRDefault="005C1FB6" w:rsidP="003D4FBF">
      <w:pPr>
        <w:spacing w:after="0" w:line="240" w:lineRule="auto"/>
        <w:jc w:val="both"/>
        <w:rPr>
          <w:rFonts w:ascii="Times New Roman" w:eastAsia="Times New Roman" w:hAnsi="Times New Roman" w:cs="Times New Roman"/>
          <w:sz w:val="16"/>
          <w:szCs w:val="16"/>
          <w:lang w:eastAsia="ru-RU"/>
        </w:rPr>
      </w:pPr>
      <w:r w:rsidRPr="005C1FB6">
        <w:rPr>
          <w:rFonts w:ascii="Times New Roman" w:eastAsia="Times New Roman" w:hAnsi="Times New Roman" w:cs="Times New Roman"/>
          <w:sz w:val="16"/>
          <w:szCs w:val="16"/>
          <w:lang w:eastAsia="ru-RU"/>
        </w:rPr>
        <w:t>Изготовитель: ООО «</w:t>
      </w:r>
      <w:proofErr w:type="spellStart"/>
      <w:r w:rsidRPr="005C1FB6">
        <w:rPr>
          <w:rFonts w:ascii="Times New Roman" w:eastAsia="Times New Roman" w:hAnsi="Times New Roman" w:cs="Times New Roman"/>
          <w:sz w:val="16"/>
          <w:szCs w:val="16"/>
          <w:lang w:eastAsia="ru-RU"/>
        </w:rPr>
        <w:t>Сибконтакт</w:t>
      </w:r>
      <w:proofErr w:type="spellEnd"/>
      <w:r w:rsidRPr="005C1FB6">
        <w:rPr>
          <w:rFonts w:ascii="Times New Roman" w:eastAsia="Times New Roman" w:hAnsi="Times New Roman" w:cs="Times New Roman"/>
          <w:sz w:val="16"/>
          <w:szCs w:val="16"/>
          <w:lang w:eastAsia="ru-RU"/>
        </w:rPr>
        <w:t xml:space="preserve">», 630047, г. Новосибирск, ул. Даргомыжского,8а  тел/ф (383)363-31-21 </w:t>
      </w:r>
      <w:r w:rsidRPr="005C1FB6">
        <w:rPr>
          <w:rFonts w:ascii="Times New Roman" w:eastAsia="Times New Roman" w:hAnsi="Times New Roman" w:cs="Times New Roman"/>
          <w:b/>
          <w:sz w:val="16"/>
          <w:szCs w:val="16"/>
          <w:lang w:eastAsia="ru-RU"/>
        </w:rPr>
        <w:t xml:space="preserve">сервисный центр: (383) 286-20-15  </w:t>
      </w:r>
      <w:hyperlink r:id="rId12" w:history="1">
        <w:r w:rsidRPr="005C1FB6">
          <w:rPr>
            <w:rFonts w:ascii="Times New Roman" w:eastAsia="Times New Roman" w:hAnsi="Times New Roman" w:cs="Times New Roman"/>
            <w:color w:val="0000FF"/>
            <w:sz w:val="16"/>
            <w:szCs w:val="16"/>
            <w:u w:val="single"/>
            <w:lang w:val="en-US" w:eastAsia="ru-RU"/>
          </w:rPr>
          <w:t>www</w:t>
        </w:r>
        <w:r w:rsidRPr="005C1FB6">
          <w:rPr>
            <w:rFonts w:ascii="Times New Roman" w:eastAsia="Times New Roman" w:hAnsi="Times New Roman" w:cs="Times New Roman"/>
            <w:color w:val="0000FF"/>
            <w:sz w:val="16"/>
            <w:szCs w:val="16"/>
            <w:u w:val="single"/>
            <w:lang w:eastAsia="ru-RU"/>
          </w:rPr>
          <w:t>.</w:t>
        </w:r>
        <w:r w:rsidRPr="005C1FB6">
          <w:rPr>
            <w:rFonts w:ascii="Times New Roman" w:eastAsia="Times New Roman" w:hAnsi="Times New Roman" w:cs="Times New Roman"/>
            <w:color w:val="0000FF"/>
            <w:sz w:val="16"/>
            <w:szCs w:val="16"/>
            <w:u w:val="single"/>
            <w:lang w:val="en-US" w:eastAsia="ru-RU"/>
          </w:rPr>
          <w:t>contactl</w:t>
        </w:r>
        <w:r w:rsidRPr="005C1FB6">
          <w:rPr>
            <w:rFonts w:ascii="Times New Roman" w:eastAsia="Times New Roman" w:hAnsi="Times New Roman" w:cs="Times New Roman"/>
            <w:color w:val="0000FF"/>
            <w:sz w:val="16"/>
            <w:szCs w:val="16"/>
            <w:u w:val="single"/>
            <w:lang w:eastAsia="ru-RU"/>
          </w:rPr>
          <w:t>.</w:t>
        </w:r>
        <w:r w:rsidRPr="005C1FB6">
          <w:rPr>
            <w:rFonts w:ascii="Times New Roman" w:eastAsia="Times New Roman" w:hAnsi="Times New Roman" w:cs="Times New Roman"/>
            <w:color w:val="0000FF"/>
            <w:sz w:val="16"/>
            <w:szCs w:val="16"/>
            <w:u w:val="single"/>
            <w:lang w:val="en-US" w:eastAsia="ru-RU"/>
          </w:rPr>
          <w:t>ru</w:t>
        </w:r>
      </w:hyperlink>
      <w:r w:rsidRPr="005C1FB6">
        <w:rPr>
          <w:rFonts w:ascii="Times New Roman" w:eastAsia="Times New Roman" w:hAnsi="Times New Roman" w:cs="Times New Roman"/>
          <w:sz w:val="16"/>
          <w:szCs w:val="16"/>
          <w:lang w:eastAsia="ru-RU"/>
        </w:rPr>
        <w:t xml:space="preserve">, </w:t>
      </w:r>
      <w:hyperlink r:id="rId13" w:history="1">
        <w:r w:rsidRPr="005C1FB6">
          <w:rPr>
            <w:rFonts w:ascii="Times New Roman" w:eastAsia="Times New Roman" w:hAnsi="Times New Roman" w:cs="Times New Roman"/>
            <w:color w:val="0000FF"/>
            <w:sz w:val="16"/>
            <w:szCs w:val="16"/>
            <w:u w:val="single"/>
            <w:lang w:val="en-US" w:eastAsia="ru-RU"/>
          </w:rPr>
          <w:t>nsk</w:t>
        </w:r>
        <w:r w:rsidRPr="005C1FB6">
          <w:rPr>
            <w:rFonts w:ascii="Times New Roman" w:eastAsia="Times New Roman" w:hAnsi="Times New Roman" w:cs="Times New Roman"/>
            <w:color w:val="0000FF"/>
            <w:sz w:val="16"/>
            <w:szCs w:val="16"/>
            <w:u w:val="single"/>
            <w:lang w:eastAsia="ru-RU"/>
          </w:rPr>
          <w:t>@</w:t>
        </w:r>
        <w:r w:rsidRPr="005C1FB6">
          <w:rPr>
            <w:rFonts w:ascii="Times New Roman" w:eastAsia="Times New Roman" w:hAnsi="Times New Roman" w:cs="Times New Roman"/>
            <w:color w:val="0000FF"/>
            <w:sz w:val="16"/>
            <w:szCs w:val="16"/>
            <w:u w:val="single"/>
            <w:lang w:val="en-US" w:eastAsia="ru-RU"/>
          </w:rPr>
          <w:t>contactl</w:t>
        </w:r>
        <w:r w:rsidRPr="005C1FB6">
          <w:rPr>
            <w:rFonts w:ascii="Times New Roman" w:eastAsia="Times New Roman" w:hAnsi="Times New Roman" w:cs="Times New Roman"/>
            <w:color w:val="0000FF"/>
            <w:sz w:val="16"/>
            <w:szCs w:val="16"/>
            <w:u w:val="single"/>
            <w:lang w:eastAsia="ru-RU"/>
          </w:rPr>
          <w:t>.</w:t>
        </w:r>
        <w:r w:rsidRPr="005C1FB6">
          <w:rPr>
            <w:rFonts w:ascii="Times New Roman" w:eastAsia="Times New Roman" w:hAnsi="Times New Roman" w:cs="Times New Roman"/>
            <w:color w:val="0000FF"/>
            <w:sz w:val="16"/>
            <w:szCs w:val="16"/>
            <w:u w:val="single"/>
            <w:lang w:val="en-US" w:eastAsia="ru-RU"/>
          </w:rPr>
          <w:t>ru</w:t>
        </w:r>
      </w:hyperlink>
    </w:p>
    <w:sectPr w:rsidR="005C1FB6" w:rsidRPr="0026095D" w:rsidSect="00D042BC">
      <w:footerReference w:type="default" r:id="rId14"/>
      <w:pgSz w:w="8419" w:h="11906" w:orient="landscape"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A81" w:rsidRDefault="00F33A81" w:rsidP="00466E68">
      <w:pPr>
        <w:spacing w:after="0" w:line="240" w:lineRule="auto"/>
      </w:pPr>
      <w:r>
        <w:separator/>
      </w:r>
    </w:p>
  </w:endnote>
  <w:endnote w:type="continuationSeparator" w:id="0">
    <w:p w:rsidR="00F33A81" w:rsidRDefault="00F33A81" w:rsidP="0046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813153"/>
      <w:docPartObj>
        <w:docPartGallery w:val="Page Numbers (Bottom of Page)"/>
        <w:docPartUnique/>
      </w:docPartObj>
    </w:sdtPr>
    <w:sdtEndPr>
      <w:rPr>
        <w:rFonts w:ascii="Times New Roman" w:hAnsi="Times New Roman" w:cs="Times New Roman"/>
        <w:sz w:val="16"/>
        <w:szCs w:val="16"/>
      </w:rPr>
    </w:sdtEndPr>
    <w:sdtContent>
      <w:p w:rsidR="00466E68" w:rsidRPr="00466E68" w:rsidRDefault="00466E68">
        <w:pPr>
          <w:pStyle w:val="a8"/>
          <w:jc w:val="right"/>
          <w:rPr>
            <w:rFonts w:ascii="Times New Roman" w:hAnsi="Times New Roman" w:cs="Times New Roman"/>
            <w:sz w:val="16"/>
            <w:szCs w:val="16"/>
          </w:rPr>
        </w:pPr>
        <w:r w:rsidRPr="00466E68">
          <w:rPr>
            <w:rFonts w:ascii="Times New Roman" w:hAnsi="Times New Roman" w:cs="Times New Roman"/>
            <w:sz w:val="16"/>
            <w:szCs w:val="16"/>
          </w:rPr>
          <w:fldChar w:fldCharType="begin"/>
        </w:r>
        <w:r w:rsidRPr="00466E68">
          <w:rPr>
            <w:rFonts w:ascii="Times New Roman" w:hAnsi="Times New Roman" w:cs="Times New Roman"/>
            <w:sz w:val="16"/>
            <w:szCs w:val="16"/>
          </w:rPr>
          <w:instrText>PAGE   \* MERGEFORMAT</w:instrText>
        </w:r>
        <w:r w:rsidRPr="00466E68">
          <w:rPr>
            <w:rFonts w:ascii="Times New Roman" w:hAnsi="Times New Roman" w:cs="Times New Roman"/>
            <w:sz w:val="16"/>
            <w:szCs w:val="16"/>
          </w:rPr>
          <w:fldChar w:fldCharType="separate"/>
        </w:r>
        <w:r w:rsidR="00D042BC">
          <w:rPr>
            <w:rFonts w:ascii="Times New Roman" w:hAnsi="Times New Roman" w:cs="Times New Roman"/>
            <w:noProof/>
            <w:sz w:val="16"/>
            <w:szCs w:val="16"/>
          </w:rPr>
          <w:t>5</w:t>
        </w:r>
        <w:r w:rsidRPr="00466E68">
          <w:rPr>
            <w:rFonts w:ascii="Times New Roman" w:hAnsi="Times New Roman" w:cs="Times New Roman"/>
            <w:sz w:val="16"/>
            <w:szCs w:val="16"/>
          </w:rPr>
          <w:fldChar w:fldCharType="end"/>
        </w:r>
      </w:p>
    </w:sdtContent>
  </w:sdt>
  <w:p w:rsidR="00466E68" w:rsidRDefault="00466E6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A81" w:rsidRDefault="00F33A81" w:rsidP="00466E68">
      <w:pPr>
        <w:spacing w:after="0" w:line="240" w:lineRule="auto"/>
      </w:pPr>
      <w:r>
        <w:separator/>
      </w:r>
    </w:p>
  </w:footnote>
  <w:footnote w:type="continuationSeparator" w:id="0">
    <w:p w:rsidR="00F33A81" w:rsidRDefault="00F33A81" w:rsidP="00466E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85A93"/>
    <w:multiLevelType w:val="multilevel"/>
    <w:tmpl w:val="D0028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DA4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F735D6"/>
    <w:multiLevelType w:val="multilevel"/>
    <w:tmpl w:val="70C477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CC243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EF2138"/>
    <w:multiLevelType w:val="hybridMultilevel"/>
    <w:tmpl w:val="FA645AE8"/>
    <w:lvl w:ilvl="0" w:tplc="06E02564">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5">
    <w:nsid w:val="2CEC1723"/>
    <w:multiLevelType w:val="multilevel"/>
    <w:tmpl w:val="D0028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EF0E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4A72EA"/>
    <w:multiLevelType w:val="multilevel"/>
    <w:tmpl w:val="D0028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CC763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5B3198"/>
    <w:multiLevelType w:val="multilevel"/>
    <w:tmpl w:val="D0028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4A75557"/>
    <w:multiLevelType w:val="multilevel"/>
    <w:tmpl w:val="D0028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AD324E8"/>
    <w:multiLevelType w:val="multilevel"/>
    <w:tmpl w:val="70C477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F660FE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23C760C"/>
    <w:multiLevelType w:val="multilevel"/>
    <w:tmpl w:val="70C477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75A2961"/>
    <w:multiLevelType w:val="multilevel"/>
    <w:tmpl w:val="D0028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79E6EF5"/>
    <w:multiLevelType w:val="multilevel"/>
    <w:tmpl w:val="D0028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48012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14"/>
  </w:num>
  <w:num w:numId="4">
    <w:abstractNumId w:val="3"/>
  </w:num>
  <w:num w:numId="5">
    <w:abstractNumId w:val="1"/>
  </w:num>
  <w:num w:numId="6">
    <w:abstractNumId w:val="8"/>
  </w:num>
  <w:num w:numId="7">
    <w:abstractNumId w:val="16"/>
  </w:num>
  <w:num w:numId="8">
    <w:abstractNumId w:val="13"/>
  </w:num>
  <w:num w:numId="9">
    <w:abstractNumId w:val="2"/>
  </w:num>
  <w:num w:numId="10">
    <w:abstractNumId w:val="11"/>
  </w:num>
  <w:num w:numId="11">
    <w:abstractNumId w:val="12"/>
  </w:num>
  <w:num w:numId="12">
    <w:abstractNumId w:val="5"/>
  </w:num>
  <w:num w:numId="13">
    <w:abstractNumId w:val="15"/>
  </w:num>
  <w:num w:numId="14">
    <w:abstractNumId w:val="0"/>
  </w:num>
  <w:num w:numId="15">
    <w:abstractNumId w:val="9"/>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bookFoldPrinting/>
  <w:bookFoldPrintingSheets w:val="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FB6"/>
    <w:rsid w:val="00015A18"/>
    <w:rsid w:val="000260E3"/>
    <w:rsid w:val="00027916"/>
    <w:rsid w:val="0003403F"/>
    <w:rsid w:val="00071DA3"/>
    <w:rsid w:val="00083C95"/>
    <w:rsid w:val="000B3179"/>
    <w:rsid w:val="001F36C8"/>
    <w:rsid w:val="00215713"/>
    <w:rsid w:val="00250BDF"/>
    <w:rsid w:val="0026095D"/>
    <w:rsid w:val="00284D81"/>
    <w:rsid w:val="002C2136"/>
    <w:rsid w:val="003917C6"/>
    <w:rsid w:val="003D4FBF"/>
    <w:rsid w:val="003F3902"/>
    <w:rsid w:val="0040229A"/>
    <w:rsid w:val="00431482"/>
    <w:rsid w:val="00466E68"/>
    <w:rsid w:val="004754F8"/>
    <w:rsid w:val="00495AC5"/>
    <w:rsid w:val="004D7341"/>
    <w:rsid w:val="004E3ECB"/>
    <w:rsid w:val="00524EA2"/>
    <w:rsid w:val="00560F35"/>
    <w:rsid w:val="005B262B"/>
    <w:rsid w:val="005C1FB6"/>
    <w:rsid w:val="00615685"/>
    <w:rsid w:val="00666EF5"/>
    <w:rsid w:val="00755AC3"/>
    <w:rsid w:val="00761553"/>
    <w:rsid w:val="007811A3"/>
    <w:rsid w:val="007C7EB7"/>
    <w:rsid w:val="007D06E1"/>
    <w:rsid w:val="008207A7"/>
    <w:rsid w:val="008A2FDB"/>
    <w:rsid w:val="008A39F3"/>
    <w:rsid w:val="00906493"/>
    <w:rsid w:val="00953E60"/>
    <w:rsid w:val="00A273F5"/>
    <w:rsid w:val="00A3218C"/>
    <w:rsid w:val="00A342DA"/>
    <w:rsid w:val="00A519C8"/>
    <w:rsid w:val="00A904CF"/>
    <w:rsid w:val="00AA0F9F"/>
    <w:rsid w:val="00AC7A0E"/>
    <w:rsid w:val="00AD6E25"/>
    <w:rsid w:val="00AE0CB3"/>
    <w:rsid w:val="00B02B81"/>
    <w:rsid w:val="00B02C35"/>
    <w:rsid w:val="00B539A1"/>
    <w:rsid w:val="00B57D7E"/>
    <w:rsid w:val="00BA24AF"/>
    <w:rsid w:val="00BC0A09"/>
    <w:rsid w:val="00BC31B2"/>
    <w:rsid w:val="00BD22AE"/>
    <w:rsid w:val="00BD334E"/>
    <w:rsid w:val="00BE6BAA"/>
    <w:rsid w:val="00C030AE"/>
    <w:rsid w:val="00C805D1"/>
    <w:rsid w:val="00D03E96"/>
    <w:rsid w:val="00D042BC"/>
    <w:rsid w:val="00D95D8A"/>
    <w:rsid w:val="00DA363F"/>
    <w:rsid w:val="00DC2F0D"/>
    <w:rsid w:val="00DC2FE7"/>
    <w:rsid w:val="00DD3DE4"/>
    <w:rsid w:val="00DD55DB"/>
    <w:rsid w:val="00E237AC"/>
    <w:rsid w:val="00E24FC6"/>
    <w:rsid w:val="00E51441"/>
    <w:rsid w:val="00E741BE"/>
    <w:rsid w:val="00EA7140"/>
    <w:rsid w:val="00ED5CF1"/>
    <w:rsid w:val="00EF04DB"/>
    <w:rsid w:val="00F14D33"/>
    <w:rsid w:val="00F33A81"/>
    <w:rsid w:val="00F668F9"/>
    <w:rsid w:val="00F80644"/>
    <w:rsid w:val="00F80C4E"/>
    <w:rsid w:val="00F85B01"/>
    <w:rsid w:val="00F87DA9"/>
    <w:rsid w:val="00FD2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7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37AC"/>
    <w:rPr>
      <w:rFonts w:ascii="Tahoma" w:hAnsi="Tahoma" w:cs="Tahoma"/>
      <w:sz w:val="16"/>
      <w:szCs w:val="16"/>
    </w:rPr>
  </w:style>
  <w:style w:type="paragraph" w:styleId="a5">
    <w:name w:val="List Paragraph"/>
    <w:basedOn w:val="a"/>
    <w:uiPriority w:val="34"/>
    <w:qFormat/>
    <w:rsid w:val="002C2136"/>
    <w:pPr>
      <w:ind w:left="720"/>
      <w:contextualSpacing/>
    </w:pPr>
  </w:style>
  <w:style w:type="paragraph" w:styleId="a6">
    <w:name w:val="header"/>
    <w:basedOn w:val="a"/>
    <w:link w:val="a7"/>
    <w:uiPriority w:val="99"/>
    <w:unhideWhenUsed/>
    <w:rsid w:val="00466E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E68"/>
  </w:style>
  <w:style w:type="paragraph" w:styleId="a8">
    <w:name w:val="footer"/>
    <w:basedOn w:val="a"/>
    <w:link w:val="a9"/>
    <w:uiPriority w:val="99"/>
    <w:unhideWhenUsed/>
    <w:rsid w:val="00466E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E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7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37AC"/>
    <w:rPr>
      <w:rFonts w:ascii="Tahoma" w:hAnsi="Tahoma" w:cs="Tahoma"/>
      <w:sz w:val="16"/>
      <w:szCs w:val="16"/>
    </w:rPr>
  </w:style>
  <w:style w:type="paragraph" w:styleId="a5">
    <w:name w:val="List Paragraph"/>
    <w:basedOn w:val="a"/>
    <w:uiPriority w:val="34"/>
    <w:qFormat/>
    <w:rsid w:val="002C2136"/>
    <w:pPr>
      <w:ind w:left="720"/>
      <w:contextualSpacing/>
    </w:pPr>
  </w:style>
  <w:style w:type="paragraph" w:styleId="a6">
    <w:name w:val="header"/>
    <w:basedOn w:val="a"/>
    <w:link w:val="a7"/>
    <w:uiPriority w:val="99"/>
    <w:unhideWhenUsed/>
    <w:rsid w:val="00466E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E68"/>
  </w:style>
  <w:style w:type="paragraph" w:styleId="a8">
    <w:name w:val="footer"/>
    <w:basedOn w:val="a"/>
    <w:link w:val="a9"/>
    <w:uiPriority w:val="99"/>
    <w:unhideWhenUsed/>
    <w:rsid w:val="00466E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nsk@contact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tact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2139</Words>
  <Characters>12198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Электронщик</dc:creator>
  <cp:lastModifiedBy>Электронщик</cp:lastModifiedBy>
  <cp:revision>10</cp:revision>
  <cp:lastPrinted>2015-08-21T04:35:00Z</cp:lastPrinted>
  <dcterms:created xsi:type="dcterms:W3CDTF">2015-08-21T02:12:00Z</dcterms:created>
  <dcterms:modified xsi:type="dcterms:W3CDTF">2015-08-21T04:47:00Z</dcterms:modified>
</cp:coreProperties>
</file>